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jc w:val="center"/>
        <w:tblCellMar>
          <w:left w:w="0" w:type="dxa"/>
          <w:right w:w="0" w:type="dxa"/>
        </w:tblCellMar>
        <w:tblLook w:val="04A0" w:firstRow="1" w:lastRow="0" w:firstColumn="1" w:lastColumn="0" w:noHBand="0" w:noVBand="1"/>
      </w:tblPr>
      <w:tblGrid>
        <w:gridCol w:w="12000"/>
      </w:tblGrid>
      <w:tr w:rsidR="002A1460" w:rsidRPr="002A1460" w:rsidTr="002A146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360"/>
                  </w:tblGrid>
                  <w:tr w:rsidR="002A1460" w:rsidRPr="002A1460">
                    <w:trPr>
                      <w:jc w:val="center"/>
                    </w:trPr>
                    <w:tc>
                      <w:tcPr>
                        <w:tcW w:w="0" w:type="auto"/>
                        <w:vAlign w:val="center"/>
                        <w:hideMark/>
                      </w:tcPr>
                      <w:p w:rsidR="002A1460" w:rsidRPr="002A1460" w:rsidRDefault="002A1460" w:rsidP="002A14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7D3491" wp14:editId="005648CA">
                              <wp:extent cx="5943600" cy="21945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b.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194560"/>
                                      </a:xfrm>
                                      <a:prstGeom prst="rect">
                                        <a:avLst/>
                                      </a:prstGeom>
                                    </pic:spPr>
                                  </pic:pic>
                                </a:graphicData>
                              </a:graphic>
                            </wp:inline>
                          </w:drawing>
                        </w: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pPr w:leftFromText="180" w:rightFromText="180" w:vertAnchor="page" w:horzAnchor="margin" w:tblpXSpec="center" w:tblpY="1"/>
                    <w:tblOverlap w:val="never"/>
                    <w:tblW w:w="9000" w:type="dxa"/>
                    <w:tblCellMar>
                      <w:left w:w="0" w:type="dxa"/>
                      <w:right w:w="0" w:type="dxa"/>
                    </w:tblCellMar>
                    <w:tblLook w:val="04A0" w:firstRow="1" w:lastRow="0" w:firstColumn="1" w:lastColumn="0" w:noHBand="0" w:noVBand="1"/>
                  </w:tblPr>
                  <w:tblGrid>
                    <w:gridCol w:w="9000"/>
                  </w:tblGrid>
                  <w:tr w:rsidR="002A1460" w:rsidRPr="002A1460" w:rsidTr="002A1460">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r w:rsidR="002A1460" w:rsidRPr="002A1460" w:rsidTr="002A1460">
                    <w:tc>
                      <w:tcPr>
                        <w:tcW w:w="0" w:type="auto"/>
                        <w:vAlign w:val="center"/>
                        <w:hideMark/>
                      </w:tcPr>
                      <w:p w:rsidR="002A1460" w:rsidRPr="002A1460" w:rsidRDefault="002A1460" w:rsidP="002A1460">
                        <w:p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79BEC8"/>
                            <w:sz w:val="27"/>
                            <w:szCs w:val="27"/>
                          </w:rPr>
                          <w:t>Week in Review</w:t>
                        </w:r>
                      </w:p>
                      <w:p w:rsidR="002A1460" w:rsidRPr="002A1460" w:rsidRDefault="002A1460" w:rsidP="002A1460">
                        <w:p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666666"/>
                            <w:sz w:val="21"/>
                            <w:szCs w:val="21"/>
                          </w:rPr>
                          <w:t>Friday, August 24</w:t>
                        </w:r>
                      </w:p>
                      <w:p w:rsidR="002A1460" w:rsidRPr="002A1460" w:rsidRDefault="002A1460" w:rsidP="002A1460">
                        <w:pPr>
                          <w:numPr>
                            <w:ilvl w:val="0"/>
                            <w:numId w:val="6"/>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 xml:space="preserve">Allen </w:t>
                        </w:r>
                        <w:proofErr w:type="spellStart"/>
                        <w:r w:rsidRPr="002A1460">
                          <w:rPr>
                            <w:rFonts w:ascii="Arial" w:eastAsia="Times New Roman" w:hAnsi="Arial" w:cs="Arial"/>
                            <w:color w:val="666666"/>
                            <w:sz w:val="21"/>
                            <w:szCs w:val="21"/>
                          </w:rPr>
                          <w:t>Weisselberg</w:t>
                        </w:r>
                        <w:proofErr w:type="spellEnd"/>
                        <w:r w:rsidRPr="002A1460">
                          <w:rPr>
                            <w:rFonts w:ascii="Arial" w:eastAsia="Times New Roman" w:hAnsi="Arial" w:cs="Arial"/>
                            <w:color w:val="666666"/>
                            <w:sz w:val="21"/>
                            <w:szCs w:val="21"/>
                          </w:rPr>
                          <w:t>, the longtime CFO of the Trump Organization, </w:t>
                        </w:r>
                        <w:hyperlink r:id="rId6" w:tgtFrame="_blank" w:history="1">
                          <w:r w:rsidRPr="002A1460">
                            <w:rPr>
                              <w:rFonts w:ascii="Arial" w:eastAsia="Times New Roman" w:hAnsi="Arial" w:cs="Arial"/>
                              <w:color w:val="0000FF"/>
                              <w:sz w:val="21"/>
                              <w:szCs w:val="21"/>
                              <w:u w:val="single"/>
                            </w:rPr>
                            <w:t>was reportedly granted immunity</w:t>
                          </w:r>
                        </w:hyperlink>
                        <w:r w:rsidRPr="002A1460">
                          <w:rPr>
                            <w:rFonts w:ascii="Arial" w:eastAsia="Times New Roman" w:hAnsi="Arial" w:cs="Arial"/>
                            <w:color w:val="666666"/>
                            <w:sz w:val="21"/>
                            <w:szCs w:val="21"/>
                          </w:rPr>
                          <w:t> by federal prosecutors in exchange for providing information about Michael Cohen, Trump’s former lawyer.</w:t>
                        </w:r>
                        <w:r>
                          <w:rPr>
                            <w:rFonts w:ascii="Times New Roman" w:eastAsia="Times New Roman" w:hAnsi="Times New Roman" w:cs="Times New Roman"/>
                            <w:noProof/>
                            <w:sz w:val="24"/>
                            <w:szCs w:val="24"/>
                          </w:rPr>
                          <w:t xml:space="preserve"> </w:t>
                        </w:r>
                      </w:p>
                      <w:p w:rsidR="002A1460" w:rsidRPr="002A1460" w:rsidRDefault="002A1460" w:rsidP="002A1460">
                        <w:pPr>
                          <w:numPr>
                            <w:ilvl w:val="0"/>
                            <w:numId w:val="6"/>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President Trump </w:t>
                        </w:r>
                        <w:hyperlink r:id="rId7" w:tgtFrame="_blank" w:history="1">
                          <w:r w:rsidRPr="002A1460">
                            <w:rPr>
                              <w:rFonts w:ascii="Arial" w:eastAsia="Times New Roman" w:hAnsi="Arial" w:cs="Arial"/>
                              <w:color w:val="0000FF"/>
                              <w:sz w:val="21"/>
                              <w:szCs w:val="21"/>
                              <w:u w:val="single"/>
                            </w:rPr>
                            <w:t>announced</w:t>
                          </w:r>
                        </w:hyperlink>
                        <w:r w:rsidRPr="002A1460">
                          <w:rPr>
                            <w:rFonts w:ascii="Arial" w:eastAsia="Times New Roman" w:hAnsi="Arial" w:cs="Arial"/>
                            <w:color w:val="666666"/>
                            <w:sz w:val="21"/>
                            <w:szCs w:val="21"/>
                          </w:rPr>
                          <w:t> that he’s canceled Secretary of State Mike Pompeo’s upcoming visit to North Korea.</w:t>
                        </w:r>
                      </w:p>
                      <w:p w:rsidR="002A1460" w:rsidRPr="002A1460" w:rsidRDefault="002A1460" w:rsidP="002A1460">
                        <w:pPr>
                          <w:numPr>
                            <w:ilvl w:val="0"/>
                            <w:numId w:val="6"/>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Arizona Senator John McCain, who's been battling brain cancer, </w:t>
                        </w:r>
                        <w:hyperlink r:id="rId8" w:tgtFrame="_blank" w:history="1">
                          <w:r w:rsidRPr="002A1460">
                            <w:rPr>
                              <w:rFonts w:ascii="Arial" w:eastAsia="Times New Roman" w:hAnsi="Arial" w:cs="Arial"/>
                              <w:color w:val="0000FF"/>
                              <w:sz w:val="21"/>
                              <w:szCs w:val="21"/>
                              <w:u w:val="single"/>
                            </w:rPr>
                            <w:t>chose</w:t>
                          </w:r>
                        </w:hyperlink>
                        <w:r w:rsidRPr="002A1460">
                          <w:rPr>
                            <w:rFonts w:ascii="Arial" w:eastAsia="Times New Roman" w:hAnsi="Arial" w:cs="Arial"/>
                            <w:color w:val="666666"/>
                            <w:sz w:val="21"/>
                            <w:szCs w:val="21"/>
                          </w:rPr>
                          <w:t> to stop receiving medical treatment, his family said in a statement.</w:t>
                        </w:r>
                      </w:p>
                      <w:p w:rsidR="002A1460" w:rsidRPr="002A1460" w:rsidRDefault="002A1460" w:rsidP="002A1460">
                        <w:pPr>
                          <w:numPr>
                            <w:ilvl w:val="0"/>
                            <w:numId w:val="6"/>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 xml:space="preserve">Thomas </w:t>
                        </w:r>
                        <w:proofErr w:type="spellStart"/>
                        <w:r w:rsidRPr="002A1460">
                          <w:rPr>
                            <w:rFonts w:ascii="Arial" w:eastAsia="Times New Roman" w:hAnsi="Arial" w:cs="Arial"/>
                            <w:color w:val="666666"/>
                            <w:sz w:val="21"/>
                            <w:szCs w:val="21"/>
                          </w:rPr>
                          <w:t>Frieden</w:t>
                        </w:r>
                        <w:proofErr w:type="spellEnd"/>
                        <w:r w:rsidRPr="002A1460">
                          <w:rPr>
                            <w:rFonts w:ascii="Arial" w:eastAsia="Times New Roman" w:hAnsi="Arial" w:cs="Arial"/>
                            <w:color w:val="666666"/>
                            <w:sz w:val="21"/>
                            <w:szCs w:val="21"/>
                          </w:rPr>
                          <w:t>, the former head of the Centers for Disease Control and Prevention, </w:t>
                        </w:r>
                        <w:hyperlink r:id="rId9" w:tgtFrame="_blank" w:history="1">
                          <w:r w:rsidRPr="002A1460">
                            <w:rPr>
                              <w:rFonts w:ascii="Arial" w:eastAsia="Times New Roman" w:hAnsi="Arial" w:cs="Arial"/>
                              <w:color w:val="0000FF"/>
                              <w:sz w:val="21"/>
                              <w:szCs w:val="21"/>
                              <w:u w:val="single"/>
                            </w:rPr>
                            <w:t>was arrested</w:t>
                          </w:r>
                        </w:hyperlink>
                        <w:r w:rsidRPr="002A1460">
                          <w:rPr>
                            <w:rFonts w:ascii="Arial" w:eastAsia="Times New Roman" w:hAnsi="Arial" w:cs="Arial"/>
                            <w:color w:val="666666"/>
                            <w:sz w:val="21"/>
                            <w:szCs w:val="21"/>
                          </w:rPr>
                          <w:t> and charged with sexual abuse and harassment.</w:t>
                        </w:r>
                      </w:p>
                      <w:p w:rsidR="002A1460" w:rsidRPr="002A1460" w:rsidRDefault="002A1460" w:rsidP="002A1460">
                        <w:pPr>
                          <w:numPr>
                            <w:ilvl w:val="0"/>
                            <w:numId w:val="6"/>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Georgia’s Randolph County </w:t>
                        </w:r>
                        <w:hyperlink r:id="rId10" w:tgtFrame="_blank" w:history="1">
                          <w:r w:rsidRPr="002A1460">
                            <w:rPr>
                              <w:rFonts w:ascii="Arial" w:eastAsia="Times New Roman" w:hAnsi="Arial" w:cs="Arial"/>
                              <w:color w:val="0000FF"/>
                              <w:sz w:val="21"/>
                              <w:szCs w:val="21"/>
                              <w:u w:val="single"/>
                            </w:rPr>
                            <w:t>voted to keep</w:t>
                          </w:r>
                        </w:hyperlink>
                        <w:r w:rsidRPr="002A1460">
                          <w:rPr>
                            <w:rFonts w:ascii="Arial" w:eastAsia="Times New Roman" w:hAnsi="Arial" w:cs="Arial"/>
                            <w:color w:val="666666"/>
                            <w:sz w:val="21"/>
                            <w:szCs w:val="21"/>
                          </w:rPr>
                          <w:t> its polling places open, after the board of elections threatened to close the majority of them.</w:t>
                        </w:r>
                      </w:p>
                    </w:tc>
                  </w:tr>
                  <w:tr w:rsidR="002A1460" w:rsidRPr="002A1460" w:rsidTr="002A1460">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r w:rsidR="002A1460" w:rsidRPr="002A1460">
                    <w:trPr>
                      <w:jc w:val="center"/>
                    </w:trPr>
                    <w:tc>
                      <w:tcPr>
                        <w:tcW w:w="0" w:type="auto"/>
                        <w:vAlign w:val="center"/>
                        <w:hideMark/>
                      </w:tcPr>
                      <w:p w:rsidR="002A1460" w:rsidRPr="002A1460" w:rsidRDefault="002A1460" w:rsidP="002A1460">
                        <w:p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666666"/>
                            <w:sz w:val="21"/>
                            <w:szCs w:val="21"/>
                          </w:rPr>
                          <w:t>Monday, August 27</w:t>
                        </w:r>
                      </w:p>
                      <w:p w:rsidR="002A1460" w:rsidRPr="002A1460" w:rsidRDefault="002A1460" w:rsidP="002A1460">
                        <w:pPr>
                          <w:numPr>
                            <w:ilvl w:val="0"/>
                            <w:numId w:val="7"/>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In a posthumous letter, Senator John McCain </w:t>
                        </w:r>
                        <w:hyperlink r:id="rId11" w:tgtFrame="_blank" w:history="1">
                          <w:r w:rsidRPr="002A1460">
                            <w:rPr>
                              <w:rFonts w:ascii="Arial" w:eastAsia="Times New Roman" w:hAnsi="Arial" w:cs="Arial"/>
                              <w:color w:val="0000FF"/>
                              <w:sz w:val="21"/>
                              <w:szCs w:val="21"/>
                              <w:u w:val="single"/>
                            </w:rPr>
                            <w:t>urged Americans</w:t>
                          </w:r>
                        </w:hyperlink>
                        <w:r w:rsidRPr="002A1460">
                          <w:rPr>
                            <w:rFonts w:ascii="Arial" w:eastAsia="Times New Roman" w:hAnsi="Arial" w:cs="Arial"/>
                            <w:color w:val="666666"/>
                            <w:sz w:val="21"/>
                            <w:szCs w:val="21"/>
                          </w:rPr>
                          <w:t> to unite and asked Americans to tear down walls: “We weaken our greatness when we confuse our patriotism with tribal rivalries that have sown resentment and hatred and violence in all the corners of the globe,” he wrote. The Arizona Republican died on Saturday of brain cancer.</w:t>
                        </w:r>
                      </w:p>
                      <w:p w:rsidR="002A1460" w:rsidRPr="002A1460" w:rsidRDefault="002A1460" w:rsidP="002A1460">
                        <w:pPr>
                          <w:numPr>
                            <w:ilvl w:val="0"/>
                            <w:numId w:val="7"/>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Trump </w:t>
                        </w:r>
                        <w:hyperlink r:id="rId12" w:tgtFrame="_blank" w:history="1">
                          <w:r w:rsidRPr="002A1460">
                            <w:rPr>
                              <w:rFonts w:ascii="Arial" w:eastAsia="Times New Roman" w:hAnsi="Arial" w:cs="Arial"/>
                              <w:color w:val="0000FF"/>
                              <w:sz w:val="21"/>
                              <w:szCs w:val="21"/>
                              <w:u w:val="single"/>
                            </w:rPr>
                            <w:t>announced</w:t>
                          </w:r>
                        </w:hyperlink>
                        <w:r w:rsidRPr="002A1460">
                          <w:rPr>
                            <w:rFonts w:ascii="Arial" w:eastAsia="Times New Roman" w:hAnsi="Arial" w:cs="Arial"/>
                            <w:color w:val="666666"/>
                            <w:sz w:val="21"/>
                            <w:szCs w:val="21"/>
                          </w:rPr>
                          <w:t> that the United States and Mexico reached a trade agreement that is a first step towards replacing NAFTA.</w:t>
                        </w:r>
                      </w:p>
                      <w:p w:rsidR="002A1460" w:rsidRPr="002A1460" w:rsidRDefault="002A1460" w:rsidP="002A1460">
                        <w:pPr>
                          <w:numPr>
                            <w:ilvl w:val="0"/>
                            <w:numId w:val="7"/>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lastRenderedPageBreak/>
                          <w:t>Two men—Taylor Robertson, 27, and Eli Clayton, 22—</w:t>
                        </w:r>
                        <w:hyperlink r:id="rId13" w:tgtFrame="_blank" w:history="1">
                          <w:r w:rsidRPr="002A1460">
                            <w:rPr>
                              <w:rFonts w:ascii="Arial" w:eastAsia="Times New Roman" w:hAnsi="Arial" w:cs="Arial"/>
                              <w:color w:val="0000FF"/>
                              <w:sz w:val="21"/>
                              <w:szCs w:val="21"/>
                              <w:u w:val="single"/>
                            </w:rPr>
                            <w:t>were identified</w:t>
                          </w:r>
                        </w:hyperlink>
                        <w:r w:rsidRPr="002A1460">
                          <w:rPr>
                            <w:rFonts w:ascii="Arial" w:eastAsia="Times New Roman" w:hAnsi="Arial" w:cs="Arial"/>
                            <w:color w:val="666666"/>
                            <w:sz w:val="21"/>
                            <w:szCs w:val="21"/>
                          </w:rPr>
                          <w:t> as the victims in a shooting at a gaming tournament in Jacksonville, Florida, on Sunday.</w:t>
                        </w:r>
                      </w:p>
                      <w:p w:rsidR="002A1460" w:rsidRPr="002A1460" w:rsidRDefault="002A1460" w:rsidP="002A1460">
                        <w:pPr>
                          <w:numPr>
                            <w:ilvl w:val="0"/>
                            <w:numId w:val="7"/>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Trump </w:t>
                        </w:r>
                        <w:hyperlink r:id="rId14" w:tgtFrame="_blank" w:history="1">
                          <w:r w:rsidRPr="002A1460">
                            <w:rPr>
                              <w:rFonts w:ascii="Arial" w:eastAsia="Times New Roman" w:hAnsi="Arial" w:cs="Arial"/>
                              <w:color w:val="0000FF"/>
                              <w:sz w:val="21"/>
                              <w:szCs w:val="21"/>
                              <w:u w:val="single"/>
                            </w:rPr>
                            <w:t>welcomed</w:t>
                          </w:r>
                        </w:hyperlink>
                        <w:r w:rsidRPr="002A1460">
                          <w:rPr>
                            <w:rFonts w:ascii="Arial" w:eastAsia="Times New Roman" w:hAnsi="Arial" w:cs="Arial"/>
                            <w:color w:val="666666"/>
                            <w:sz w:val="21"/>
                            <w:szCs w:val="21"/>
                          </w:rPr>
                          <w:t> Kenyan President Uhuru Kenyatta to the White House, where the two leaders talked trade and regional security.</w:t>
                        </w:r>
                      </w:p>
                    </w:tc>
                  </w:tr>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lastRenderedPageBreak/>
                          <w:t> </w:t>
                        </w: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r w:rsidR="002A1460" w:rsidRPr="002A1460">
                    <w:trPr>
                      <w:jc w:val="center"/>
                    </w:trPr>
                    <w:tc>
                      <w:tcPr>
                        <w:tcW w:w="0" w:type="auto"/>
                        <w:vAlign w:val="center"/>
                        <w:hideMark/>
                      </w:tcPr>
                      <w:p w:rsidR="002A1460" w:rsidRPr="002A1460" w:rsidRDefault="002A1460" w:rsidP="002A1460">
                        <w:p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666666"/>
                            <w:sz w:val="21"/>
                            <w:szCs w:val="21"/>
                          </w:rPr>
                          <w:t>Tuesday, August 28</w:t>
                        </w:r>
                      </w:p>
                      <w:p w:rsidR="002A1460" w:rsidRPr="002A1460" w:rsidRDefault="002A1460" w:rsidP="002A1460">
                        <w:pPr>
                          <w:numPr>
                            <w:ilvl w:val="0"/>
                            <w:numId w:val="8"/>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White House economic adviser Larry Kudlow said the Trump administration</w:t>
                        </w:r>
                        <w:hyperlink r:id="rId15" w:tgtFrame="_blank" w:history="1">
                          <w:r w:rsidRPr="002A1460">
                            <w:rPr>
                              <w:rFonts w:ascii="Arial" w:eastAsia="Times New Roman" w:hAnsi="Arial" w:cs="Arial"/>
                              <w:color w:val="0000FF"/>
                              <w:sz w:val="21"/>
                              <w:szCs w:val="21"/>
                              <w:u w:val="single"/>
                            </w:rPr>
                            <w:t> is “taking a look”</w:t>
                          </w:r>
                        </w:hyperlink>
                        <w:r w:rsidRPr="002A1460">
                          <w:rPr>
                            <w:rFonts w:ascii="Arial" w:eastAsia="Times New Roman" w:hAnsi="Arial" w:cs="Arial"/>
                            <w:color w:val="666666"/>
                            <w:sz w:val="21"/>
                            <w:szCs w:val="21"/>
                          </w:rPr>
                          <w:t> at imposing regulations on Google after the president accused the company of rigging its results. Google said in a statement its search engine is “not used to set a political agenda.”</w:t>
                        </w:r>
                      </w:p>
                      <w:p w:rsidR="002A1460" w:rsidRPr="002A1460" w:rsidRDefault="002A1460" w:rsidP="002A1460">
                        <w:pPr>
                          <w:numPr>
                            <w:ilvl w:val="0"/>
                            <w:numId w:val="8"/>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 xml:space="preserve">Puerto Rico Governor Ricardo </w:t>
                        </w:r>
                        <w:proofErr w:type="spellStart"/>
                        <w:r w:rsidRPr="002A1460">
                          <w:rPr>
                            <w:rFonts w:ascii="Arial" w:eastAsia="Times New Roman" w:hAnsi="Arial" w:cs="Arial"/>
                            <w:color w:val="666666"/>
                            <w:sz w:val="21"/>
                            <w:szCs w:val="21"/>
                          </w:rPr>
                          <w:t>Rossello</w:t>
                        </w:r>
                        <w:proofErr w:type="spellEnd"/>
                        <w:r w:rsidRPr="002A1460">
                          <w:rPr>
                            <w:rFonts w:ascii="Arial" w:eastAsia="Times New Roman" w:hAnsi="Arial" w:cs="Arial"/>
                            <w:color w:val="666666"/>
                            <w:sz w:val="21"/>
                            <w:szCs w:val="21"/>
                          </w:rPr>
                          <w:fldChar w:fldCharType="begin"/>
                        </w:r>
                        <w:r w:rsidRPr="002A1460">
                          <w:rPr>
                            <w:rFonts w:ascii="Arial" w:eastAsia="Times New Roman" w:hAnsi="Arial" w:cs="Arial"/>
                            <w:color w:val="666666"/>
                            <w:sz w:val="21"/>
                            <w:szCs w:val="21"/>
                          </w:rPr>
                          <w:instrText xml:space="preserve"> HYPERLINK "http://links.e.theatlantic.com/ctt?kn=32&amp;ms=MjAxMzYwNTkS1&amp;r=NDc1NTIyODIzMjcyS0&amp;b=0&amp;j=MTMyMTc1MTU1OAS2&amp;mt=1&amp;rt=0" \t "_blank" </w:instrText>
                        </w:r>
                        <w:r w:rsidRPr="002A1460">
                          <w:rPr>
                            <w:rFonts w:ascii="Arial" w:eastAsia="Times New Roman" w:hAnsi="Arial" w:cs="Arial"/>
                            <w:color w:val="666666"/>
                            <w:sz w:val="21"/>
                            <w:szCs w:val="21"/>
                          </w:rPr>
                          <w:fldChar w:fldCharType="separate"/>
                        </w:r>
                        <w:r w:rsidRPr="002A1460">
                          <w:rPr>
                            <w:rFonts w:ascii="Arial" w:eastAsia="Times New Roman" w:hAnsi="Arial" w:cs="Arial"/>
                            <w:color w:val="0000FF"/>
                            <w:sz w:val="21"/>
                            <w:szCs w:val="21"/>
                            <w:u w:val="single"/>
                          </w:rPr>
                          <w:t> raised the official death toll</w:t>
                        </w:r>
                        <w:r w:rsidRPr="002A1460">
                          <w:rPr>
                            <w:rFonts w:ascii="Arial" w:eastAsia="Times New Roman" w:hAnsi="Arial" w:cs="Arial"/>
                            <w:color w:val="666666"/>
                            <w:sz w:val="21"/>
                            <w:szCs w:val="21"/>
                          </w:rPr>
                          <w:fldChar w:fldCharType="end"/>
                        </w:r>
                        <w:r w:rsidRPr="002A1460">
                          <w:rPr>
                            <w:rFonts w:ascii="Arial" w:eastAsia="Times New Roman" w:hAnsi="Arial" w:cs="Arial"/>
                            <w:color w:val="666666"/>
                            <w:sz w:val="21"/>
                            <w:szCs w:val="21"/>
                          </w:rPr>
                          <w:t> from Hurricane Maria from 64 to 2,975, following a </w:t>
                        </w:r>
                        <w:hyperlink r:id="rId16" w:tgtFrame="_blank" w:history="1">
                          <w:r w:rsidRPr="002A1460">
                            <w:rPr>
                              <w:rFonts w:ascii="Arial" w:eastAsia="Times New Roman" w:hAnsi="Arial" w:cs="Arial"/>
                              <w:color w:val="0000FF"/>
                              <w:sz w:val="21"/>
                              <w:szCs w:val="21"/>
                              <w:u w:val="single"/>
                            </w:rPr>
                            <w:t>new study</w:t>
                          </w:r>
                        </w:hyperlink>
                        <w:r w:rsidRPr="002A1460">
                          <w:rPr>
                            <w:rFonts w:ascii="Arial" w:eastAsia="Times New Roman" w:hAnsi="Arial" w:cs="Arial"/>
                            <w:color w:val="666666"/>
                            <w:sz w:val="21"/>
                            <w:szCs w:val="21"/>
                          </w:rPr>
                          <w:t> by researchers at George Washington University’s Milken Institute School of Public Health.</w:t>
                        </w:r>
                      </w:p>
                      <w:p w:rsidR="002A1460" w:rsidRPr="002A1460" w:rsidRDefault="002A1460" w:rsidP="002A1460">
                        <w:pPr>
                          <w:numPr>
                            <w:ilvl w:val="0"/>
                            <w:numId w:val="8"/>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During a speech on the Senate floor, South Carolina Senator Lindsey Graham paid tribute to late Arizona Senator John McCain and </w:t>
                        </w:r>
                        <w:hyperlink r:id="rId17" w:tgtFrame="_blank" w:history="1">
                          <w:r w:rsidRPr="002A1460">
                            <w:rPr>
                              <w:rFonts w:ascii="Arial" w:eastAsia="Times New Roman" w:hAnsi="Arial" w:cs="Arial"/>
                              <w:color w:val="0000FF"/>
                              <w:sz w:val="21"/>
                              <w:szCs w:val="21"/>
                              <w:u w:val="single"/>
                            </w:rPr>
                            <w:t>encouraged</w:t>
                          </w:r>
                        </w:hyperlink>
                        <w:r w:rsidRPr="002A1460">
                          <w:rPr>
                            <w:rFonts w:ascii="Arial" w:eastAsia="Times New Roman" w:hAnsi="Arial" w:cs="Arial"/>
                            <w:color w:val="666666"/>
                            <w:sz w:val="21"/>
                            <w:szCs w:val="21"/>
                          </w:rPr>
                          <w:t> Americans to “be more like” him.</w:t>
                        </w:r>
                      </w:p>
                      <w:p w:rsidR="002A1460" w:rsidRPr="002A1460" w:rsidRDefault="002A1460" w:rsidP="002A1460">
                        <w:pPr>
                          <w:numPr>
                            <w:ilvl w:val="0"/>
                            <w:numId w:val="8"/>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Officials from Canada, Mexico, and the U.S. </w:t>
                        </w:r>
                        <w:hyperlink r:id="rId18" w:tgtFrame="_blank" w:history="1">
                          <w:r w:rsidRPr="002A1460">
                            <w:rPr>
                              <w:rFonts w:ascii="Arial" w:eastAsia="Times New Roman" w:hAnsi="Arial" w:cs="Arial"/>
                              <w:color w:val="0000FF"/>
                              <w:sz w:val="21"/>
                              <w:szCs w:val="21"/>
                              <w:u w:val="single"/>
                            </w:rPr>
                            <w:t>met in Washington, D.C.</w:t>
                          </w:r>
                        </w:hyperlink>
                        <w:r w:rsidRPr="002A1460">
                          <w:rPr>
                            <w:rFonts w:ascii="Arial" w:eastAsia="Times New Roman" w:hAnsi="Arial" w:cs="Arial"/>
                            <w:color w:val="666666"/>
                            <w:sz w:val="21"/>
                            <w:szCs w:val="21"/>
                          </w:rPr>
                          <w:t>, for NAFTA talks.</w:t>
                        </w:r>
                      </w:p>
                      <w:p w:rsidR="002A1460" w:rsidRPr="002A1460" w:rsidRDefault="002A1460" w:rsidP="002A1460">
                        <w:pPr>
                          <w:numPr>
                            <w:ilvl w:val="0"/>
                            <w:numId w:val="8"/>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Roy Oliver, a white former Texas police officer, </w:t>
                        </w:r>
                        <w:hyperlink r:id="rId19" w:tgtFrame="_blank" w:history="1">
                          <w:r w:rsidRPr="002A1460">
                            <w:rPr>
                              <w:rFonts w:ascii="Arial" w:eastAsia="Times New Roman" w:hAnsi="Arial" w:cs="Arial"/>
                              <w:color w:val="0000FF"/>
                              <w:sz w:val="21"/>
                              <w:szCs w:val="21"/>
                              <w:u w:val="single"/>
                            </w:rPr>
                            <w:t>was found guilty</w:t>
                          </w:r>
                        </w:hyperlink>
                        <w:r w:rsidRPr="002A1460">
                          <w:rPr>
                            <w:rFonts w:ascii="Arial" w:eastAsia="Times New Roman" w:hAnsi="Arial" w:cs="Arial"/>
                            <w:color w:val="666666"/>
                            <w:sz w:val="21"/>
                            <w:szCs w:val="21"/>
                          </w:rPr>
                          <w:t> in the death of Jordan Edwards, an unarmed black teenager.</w:t>
                        </w:r>
                      </w:p>
                    </w:tc>
                  </w:tr>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r w:rsidR="002A1460" w:rsidRPr="002A1460">
                    <w:trPr>
                      <w:jc w:val="center"/>
                    </w:trPr>
                    <w:tc>
                      <w:tcPr>
                        <w:tcW w:w="0" w:type="auto"/>
                        <w:vAlign w:val="center"/>
                        <w:hideMark/>
                      </w:tcPr>
                      <w:p w:rsidR="002A1460" w:rsidRPr="002A1460" w:rsidRDefault="002A1460" w:rsidP="002A1460">
                        <w:p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666666"/>
                            <w:sz w:val="21"/>
                            <w:szCs w:val="21"/>
                          </w:rPr>
                          <w:t>Wednesday, August 29</w:t>
                        </w:r>
                      </w:p>
                      <w:p w:rsidR="002A1460" w:rsidRPr="002A1460" w:rsidRDefault="002A1460" w:rsidP="002A1460">
                        <w:pPr>
                          <w:numPr>
                            <w:ilvl w:val="0"/>
                            <w:numId w:val="9"/>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 xml:space="preserve">President Trump said White House Counsel Don </w:t>
                        </w:r>
                        <w:proofErr w:type="spellStart"/>
                        <w:r w:rsidRPr="002A1460">
                          <w:rPr>
                            <w:rFonts w:ascii="Arial" w:eastAsia="Times New Roman" w:hAnsi="Arial" w:cs="Arial"/>
                            <w:color w:val="666666"/>
                            <w:sz w:val="21"/>
                            <w:szCs w:val="21"/>
                          </w:rPr>
                          <w:t>McGahn</w:t>
                        </w:r>
                        <w:proofErr w:type="spellEnd"/>
                        <w:r w:rsidRPr="002A1460">
                          <w:rPr>
                            <w:rFonts w:ascii="Arial" w:eastAsia="Times New Roman" w:hAnsi="Arial" w:cs="Arial"/>
                            <w:color w:val="666666"/>
                            <w:sz w:val="21"/>
                            <w:szCs w:val="21"/>
                          </w:rPr>
                          <w:t> </w:t>
                        </w:r>
                        <w:hyperlink r:id="rId20" w:tgtFrame="_blank" w:history="1">
                          <w:r w:rsidRPr="002A1460">
                            <w:rPr>
                              <w:rFonts w:ascii="Arial" w:eastAsia="Times New Roman" w:hAnsi="Arial" w:cs="Arial"/>
                              <w:color w:val="0000FF"/>
                              <w:sz w:val="21"/>
                              <w:szCs w:val="21"/>
                              <w:u w:val="single"/>
                            </w:rPr>
                            <w:t>will leave</w:t>
                          </w:r>
                        </w:hyperlink>
                        <w:r w:rsidRPr="002A1460">
                          <w:rPr>
                            <w:rFonts w:ascii="Arial" w:eastAsia="Times New Roman" w:hAnsi="Arial" w:cs="Arial"/>
                            <w:color w:val="666666"/>
                            <w:sz w:val="21"/>
                            <w:szCs w:val="21"/>
                          </w:rPr>
                          <w:t xml:space="preserve"> the White House this fall after the presumed confirmation of Trump’s Supreme Court pick, Brett </w:t>
                        </w:r>
                        <w:proofErr w:type="spellStart"/>
                        <w:r w:rsidRPr="002A1460">
                          <w:rPr>
                            <w:rFonts w:ascii="Arial" w:eastAsia="Times New Roman" w:hAnsi="Arial" w:cs="Arial"/>
                            <w:color w:val="666666"/>
                            <w:sz w:val="21"/>
                            <w:szCs w:val="21"/>
                          </w:rPr>
                          <w:t>Kavanaugh</w:t>
                        </w:r>
                        <w:proofErr w:type="spellEnd"/>
                        <w:r w:rsidRPr="002A1460">
                          <w:rPr>
                            <w:rFonts w:ascii="Arial" w:eastAsia="Times New Roman" w:hAnsi="Arial" w:cs="Arial"/>
                            <w:color w:val="666666"/>
                            <w:sz w:val="21"/>
                            <w:szCs w:val="21"/>
                          </w:rPr>
                          <w:t>.</w:t>
                        </w:r>
                      </w:p>
                      <w:p w:rsidR="002A1460" w:rsidRPr="002A1460" w:rsidRDefault="002A1460" w:rsidP="002A1460">
                        <w:pPr>
                          <w:numPr>
                            <w:ilvl w:val="0"/>
                            <w:numId w:val="9"/>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Representative Ron DeSantis, the Republican gubernatorial candidate in Florida, said voters would “</w:t>
                        </w:r>
                        <w:hyperlink r:id="rId21" w:tgtFrame="_blank" w:history="1">
                          <w:r w:rsidRPr="002A1460">
                            <w:rPr>
                              <w:rFonts w:ascii="Arial" w:eastAsia="Times New Roman" w:hAnsi="Arial" w:cs="Arial"/>
                              <w:color w:val="0000FF"/>
                              <w:sz w:val="21"/>
                              <w:szCs w:val="21"/>
                              <w:u w:val="single"/>
                            </w:rPr>
                            <w:t>monkey this up</w:t>
                          </w:r>
                        </w:hyperlink>
                        <w:r w:rsidRPr="002A1460">
                          <w:rPr>
                            <w:rFonts w:ascii="Arial" w:eastAsia="Times New Roman" w:hAnsi="Arial" w:cs="Arial"/>
                            <w:color w:val="666666"/>
                            <w:sz w:val="21"/>
                            <w:szCs w:val="21"/>
                          </w:rPr>
                          <w:t>” if they elected his Democratic opponent, Andrew Gillum, who is African American.</w:t>
                        </w:r>
                      </w:p>
                      <w:p w:rsidR="002A1460" w:rsidRPr="002A1460" w:rsidRDefault="002A1460" w:rsidP="002A1460">
                        <w:pPr>
                          <w:numPr>
                            <w:ilvl w:val="0"/>
                            <w:numId w:val="9"/>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 xml:space="preserve">Education Secretary Betsy </w:t>
                        </w:r>
                        <w:proofErr w:type="spellStart"/>
                        <w:r w:rsidRPr="002A1460">
                          <w:rPr>
                            <w:rFonts w:ascii="Arial" w:eastAsia="Times New Roman" w:hAnsi="Arial" w:cs="Arial"/>
                            <w:color w:val="666666"/>
                            <w:sz w:val="21"/>
                            <w:szCs w:val="21"/>
                          </w:rPr>
                          <w:t>DeVos</w:t>
                        </w:r>
                        <w:proofErr w:type="spellEnd"/>
                        <w:r w:rsidRPr="002A1460">
                          <w:rPr>
                            <w:rFonts w:ascii="Arial" w:eastAsia="Times New Roman" w:hAnsi="Arial" w:cs="Arial"/>
                            <w:color w:val="666666"/>
                            <w:sz w:val="21"/>
                            <w:szCs w:val="21"/>
                          </w:rPr>
                          <w:t xml:space="preserve"> is </w:t>
                        </w:r>
                        <w:hyperlink r:id="rId22" w:tgtFrame="_blank" w:history="1">
                          <w:r w:rsidRPr="002A1460">
                            <w:rPr>
                              <w:rFonts w:ascii="Arial" w:eastAsia="Times New Roman" w:hAnsi="Arial" w:cs="Arial"/>
                              <w:color w:val="0000FF"/>
                              <w:sz w:val="21"/>
                              <w:szCs w:val="21"/>
                              <w:u w:val="single"/>
                            </w:rPr>
                            <w:t>reportedly planning new policies</w:t>
                          </w:r>
                        </w:hyperlink>
                        <w:r w:rsidRPr="002A1460">
                          <w:rPr>
                            <w:rFonts w:ascii="Arial" w:eastAsia="Times New Roman" w:hAnsi="Arial" w:cs="Arial"/>
                            <w:color w:val="666666"/>
                            <w:sz w:val="21"/>
                            <w:szCs w:val="21"/>
                          </w:rPr>
                          <w:t> that would bolster the rights of students accused of sexual assault, protect colleges from liability, and encourage more support for victims.</w:t>
                        </w:r>
                      </w:p>
                      <w:p w:rsidR="002A1460" w:rsidRPr="002A1460" w:rsidRDefault="002A1460" w:rsidP="002A1460">
                        <w:pPr>
                          <w:numPr>
                            <w:ilvl w:val="0"/>
                            <w:numId w:val="9"/>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A day after researchers estimated that nearly 3,000 people died in Puerto Rico as a result of Hurricane Maria, Trump </w:t>
                        </w:r>
                        <w:hyperlink r:id="rId23" w:tgtFrame="_blank" w:history="1">
                          <w:r w:rsidRPr="002A1460">
                            <w:rPr>
                              <w:rFonts w:ascii="Arial" w:eastAsia="Times New Roman" w:hAnsi="Arial" w:cs="Arial"/>
                              <w:color w:val="0000FF"/>
                              <w:sz w:val="21"/>
                              <w:szCs w:val="21"/>
                              <w:u w:val="single"/>
                            </w:rPr>
                            <w:t>said his administration</w:t>
                          </w:r>
                        </w:hyperlink>
                        <w:r w:rsidRPr="002A1460">
                          <w:rPr>
                            <w:rFonts w:ascii="Arial" w:eastAsia="Times New Roman" w:hAnsi="Arial" w:cs="Arial"/>
                            <w:color w:val="666666"/>
                            <w:sz w:val="21"/>
                            <w:szCs w:val="21"/>
                          </w:rPr>
                          <w:t> “did a fantastic job” responding to the storm.</w:t>
                        </w:r>
                      </w:p>
                      <w:p w:rsidR="002A1460" w:rsidRPr="002A1460" w:rsidRDefault="002A1460" w:rsidP="002A1460">
                        <w:pPr>
                          <w:numPr>
                            <w:ilvl w:val="0"/>
                            <w:numId w:val="9"/>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lastRenderedPageBreak/>
                          <w:t>The body of Senator John McCain </w:t>
                        </w:r>
                        <w:hyperlink r:id="rId24" w:tgtFrame="_blank" w:history="1">
                          <w:r w:rsidRPr="002A1460">
                            <w:rPr>
                              <w:rFonts w:ascii="Arial" w:eastAsia="Times New Roman" w:hAnsi="Arial" w:cs="Arial"/>
                              <w:color w:val="0000FF"/>
                              <w:sz w:val="21"/>
                              <w:szCs w:val="21"/>
                              <w:u w:val="single"/>
                            </w:rPr>
                            <w:t>laid in state</w:t>
                          </w:r>
                        </w:hyperlink>
                        <w:r w:rsidRPr="002A1460">
                          <w:rPr>
                            <w:rFonts w:ascii="Arial" w:eastAsia="Times New Roman" w:hAnsi="Arial" w:cs="Arial"/>
                            <w:color w:val="666666"/>
                            <w:sz w:val="21"/>
                            <w:szCs w:val="21"/>
                          </w:rPr>
                          <w:t> at the Arizona state capitol. He'll also lie in state at the U.S. Capitol on Friday, followed by a funeral service at the National Cathedral Saturday.</w:t>
                        </w:r>
                      </w:p>
                    </w:tc>
                  </w:tr>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lastRenderedPageBreak/>
                          <w:t> </w:t>
                        </w: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r w:rsidR="002A1460" w:rsidRPr="002A1460">
                    <w:trPr>
                      <w:jc w:val="center"/>
                    </w:trPr>
                    <w:tc>
                      <w:tcPr>
                        <w:tcW w:w="0" w:type="auto"/>
                        <w:vAlign w:val="center"/>
                        <w:hideMark/>
                      </w:tcPr>
                      <w:p w:rsidR="002A1460" w:rsidRPr="002A1460" w:rsidRDefault="002A1460" w:rsidP="002A1460">
                        <w:p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666666"/>
                            <w:sz w:val="21"/>
                            <w:szCs w:val="21"/>
                          </w:rPr>
                          <w:t>Thursday, August 30</w:t>
                        </w:r>
                      </w:p>
                      <w:p w:rsidR="002A1460" w:rsidRPr="002A1460" w:rsidRDefault="002A1460" w:rsidP="002A1460">
                        <w:pPr>
                          <w:numPr>
                            <w:ilvl w:val="0"/>
                            <w:numId w:val="10"/>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In a letter to House and Senate leaders, President Trump </w:t>
                        </w:r>
                        <w:hyperlink r:id="rId25" w:tgtFrame="_blank" w:history="1">
                          <w:r w:rsidRPr="002A1460">
                            <w:rPr>
                              <w:rFonts w:ascii="Arial" w:eastAsia="Times New Roman" w:hAnsi="Arial" w:cs="Arial"/>
                              <w:color w:val="0000FF"/>
                              <w:sz w:val="21"/>
                              <w:szCs w:val="21"/>
                              <w:u w:val="single"/>
                            </w:rPr>
                            <w:t>said he wants to cancel</w:t>
                          </w:r>
                        </w:hyperlink>
                        <w:r w:rsidRPr="002A1460">
                          <w:rPr>
                            <w:rFonts w:ascii="Arial" w:eastAsia="Times New Roman" w:hAnsi="Arial" w:cs="Arial"/>
                            <w:color w:val="666666"/>
                            <w:sz w:val="21"/>
                            <w:szCs w:val="21"/>
                          </w:rPr>
                          <w:t> pay raises for civilian federal workers that were set to take effect in January.</w:t>
                        </w:r>
                      </w:p>
                      <w:p w:rsidR="002A1460" w:rsidRPr="002A1460" w:rsidRDefault="002A1460" w:rsidP="002A1460">
                        <w:pPr>
                          <w:numPr>
                            <w:ilvl w:val="0"/>
                            <w:numId w:val="10"/>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In early morning tweets, Trump </w:t>
                        </w:r>
                        <w:hyperlink r:id="rId26" w:tgtFrame="_blank" w:history="1">
                          <w:r w:rsidRPr="002A1460">
                            <w:rPr>
                              <w:rFonts w:ascii="Arial" w:eastAsia="Times New Roman" w:hAnsi="Arial" w:cs="Arial"/>
                              <w:color w:val="0000FF"/>
                              <w:sz w:val="21"/>
                              <w:szCs w:val="21"/>
                              <w:u w:val="single"/>
                            </w:rPr>
                            <w:t>denied</w:t>
                          </w:r>
                        </w:hyperlink>
                        <w:r w:rsidRPr="002A1460">
                          <w:rPr>
                            <w:rFonts w:ascii="Arial" w:eastAsia="Times New Roman" w:hAnsi="Arial" w:cs="Arial"/>
                            <w:color w:val="666666"/>
                            <w:sz w:val="21"/>
                            <w:szCs w:val="21"/>
                          </w:rPr>
                          <w:t xml:space="preserve"> that the Russia investigation influenced the departure of White House Counsel Don </w:t>
                        </w:r>
                        <w:proofErr w:type="spellStart"/>
                        <w:r w:rsidRPr="002A1460">
                          <w:rPr>
                            <w:rFonts w:ascii="Arial" w:eastAsia="Times New Roman" w:hAnsi="Arial" w:cs="Arial"/>
                            <w:color w:val="666666"/>
                            <w:sz w:val="21"/>
                            <w:szCs w:val="21"/>
                          </w:rPr>
                          <w:t>McGahn</w:t>
                        </w:r>
                        <w:proofErr w:type="spellEnd"/>
                        <w:r w:rsidRPr="002A1460">
                          <w:rPr>
                            <w:rFonts w:ascii="Arial" w:eastAsia="Times New Roman" w:hAnsi="Arial" w:cs="Arial"/>
                            <w:color w:val="666666"/>
                            <w:sz w:val="21"/>
                            <w:szCs w:val="21"/>
                          </w:rPr>
                          <w:t>.</w:t>
                        </w:r>
                      </w:p>
                      <w:p w:rsidR="002A1460" w:rsidRPr="002A1460" w:rsidRDefault="002A1460" w:rsidP="002A1460">
                        <w:pPr>
                          <w:numPr>
                            <w:ilvl w:val="0"/>
                            <w:numId w:val="10"/>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The FBI </w:t>
                        </w:r>
                        <w:hyperlink r:id="rId27" w:tgtFrame="_blank" w:history="1">
                          <w:r w:rsidRPr="002A1460">
                            <w:rPr>
                              <w:rFonts w:ascii="Arial" w:eastAsia="Times New Roman" w:hAnsi="Arial" w:cs="Arial"/>
                              <w:color w:val="0000FF"/>
                              <w:sz w:val="21"/>
                              <w:szCs w:val="21"/>
                              <w:u w:val="single"/>
                            </w:rPr>
                            <w:t>charged</w:t>
                          </w:r>
                        </w:hyperlink>
                        <w:r w:rsidRPr="002A1460">
                          <w:rPr>
                            <w:rFonts w:ascii="Arial" w:eastAsia="Times New Roman" w:hAnsi="Arial" w:cs="Arial"/>
                            <w:color w:val="666666"/>
                            <w:sz w:val="21"/>
                            <w:szCs w:val="21"/>
                          </w:rPr>
                          <w:t> a California man who threatened to kill employees of The Boston Globe after calling them the “enemy of the people” in a series of phone calls.</w:t>
                        </w:r>
                      </w:p>
                      <w:p w:rsidR="002A1460" w:rsidRPr="002A1460" w:rsidRDefault="002A1460" w:rsidP="002A1460">
                        <w:pPr>
                          <w:numPr>
                            <w:ilvl w:val="0"/>
                            <w:numId w:val="10"/>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The New York Times reports that Trump and his lawyer at the time, Michael Cohen, </w:t>
                        </w:r>
                        <w:hyperlink r:id="rId28" w:tgtFrame="_blank" w:history="1">
                          <w:r w:rsidRPr="002A1460">
                            <w:rPr>
                              <w:rFonts w:ascii="Arial" w:eastAsia="Times New Roman" w:hAnsi="Arial" w:cs="Arial"/>
                              <w:color w:val="0000FF"/>
                              <w:sz w:val="21"/>
                              <w:szCs w:val="21"/>
                              <w:u w:val="single"/>
                            </w:rPr>
                            <w:t>devised a plan to buy all the dirt</w:t>
                          </w:r>
                        </w:hyperlink>
                        <w:r w:rsidRPr="002A1460">
                          <w:rPr>
                            <w:rFonts w:ascii="Arial" w:eastAsia="Times New Roman" w:hAnsi="Arial" w:cs="Arial"/>
                            <w:color w:val="666666"/>
                            <w:sz w:val="21"/>
                            <w:szCs w:val="21"/>
                          </w:rPr>
                          <w:t> on Trump that had been gathered by the National Enquirer and its parent company American Media Inc.</w:t>
                        </w:r>
                      </w:p>
                      <w:p w:rsidR="002A1460" w:rsidRPr="002A1460" w:rsidRDefault="002A1460" w:rsidP="002A1460">
                        <w:pPr>
                          <w:numPr>
                            <w:ilvl w:val="0"/>
                            <w:numId w:val="10"/>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Former Vice President Joe Biden </w:t>
                        </w:r>
                        <w:hyperlink r:id="rId29" w:tgtFrame="_blank" w:history="1">
                          <w:r w:rsidRPr="002A1460">
                            <w:rPr>
                              <w:rFonts w:ascii="Arial" w:eastAsia="Times New Roman" w:hAnsi="Arial" w:cs="Arial"/>
                              <w:color w:val="0000FF"/>
                              <w:sz w:val="21"/>
                              <w:szCs w:val="21"/>
                              <w:u w:val="single"/>
                            </w:rPr>
                            <w:t>spoke</w:t>
                          </w:r>
                        </w:hyperlink>
                        <w:r w:rsidRPr="002A1460">
                          <w:rPr>
                            <w:rFonts w:ascii="Arial" w:eastAsia="Times New Roman" w:hAnsi="Arial" w:cs="Arial"/>
                            <w:color w:val="666666"/>
                            <w:sz w:val="21"/>
                            <w:szCs w:val="21"/>
                          </w:rPr>
                          <w:t> at a church service honoring the late Senator John McCain at North Phoenix Baptist Church in Arizona.</w:t>
                        </w:r>
                      </w:p>
                    </w:tc>
                  </w:tr>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r w:rsidR="002A1460" w:rsidRPr="002A1460">
                    <w:trPr>
                      <w:jc w:val="center"/>
                    </w:trPr>
                    <w:tc>
                      <w:tcPr>
                        <w:tcW w:w="0" w:type="auto"/>
                        <w:vAlign w:val="center"/>
                        <w:hideMark/>
                      </w:tcPr>
                      <w:p w:rsidR="002A1460" w:rsidRPr="002A1460" w:rsidRDefault="002A1460" w:rsidP="002A1460">
                        <w:p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666666"/>
                            <w:sz w:val="21"/>
                            <w:szCs w:val="21"/>
                          </w:rPr>
                          <w:t>Friday, August 31</w:t>
                        </w:r>
                      </w:p>
                      <w:p w:rsidR="002A1460" w:rsidRPr="002A1460" w:rsidRDefault="002A1460" w:rsidP="002A1460">
                        <w:pPr>
                          <w:numPr>
                            <w:ilvl w:val="0"/>
                            <w:numId w:val="11"/>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The late Sen. John McCain (R-AZ) </w:t>
                        </w:r>
                        <w:hyperlink r:id="rId30" w:tgtFrame="_blank" w:history="1">
                          <w:r w:rsidRPr="002A1460">
                            <w:rPr>
                              <w:rFonts w:ascii="Arial" w:eastAsia="Times New Roman" w:hAnsi="Arial" w:cs="Arial"/>
                              <w:color w:val="0000FF"/>
                              <w:sz w:val="21"/>
                              <w:szCs w:val="21"/>
                              <w:u w:val="single"/>
                            </w:rPr>
                            <w:t>lay in state</w:t>
                          </w:r>
                        </w:hyperlink>
                        <w:r w:rsidRPr="002A1460">
                          <w:rPr>
                            <w:rFonts w:ascii="Arial" w:eastAsia="Times New Roman" w:hAnsi="Arial" w:cs="Arial"/>
                            <w:color w:val="666666"/>
                            <w:sz w:val="21"/>
                            <w:szCs w:val="21"/>
                          </w:rPr>
                          <w:t> at the U.S. Capitol, an honor bestowed on only 30 other American since 1852.</w:t>
                        </w:r>
                      </w:p>
                      <w:p w:rsidR="002A1460" w:rsidRPr="002A1460" w:rsidRDefault="002A1460" w:rsidP="002A1460">
                        <w:pPr>
                          <w:numPr>
                            <w:ilvl w:val="0"/>
                            <w:numId w:val="11"/>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The Justice Department confirmed that </w:t>
                        </w:r>
                        <w:hyperlink r:id="rId31" w:tgtFrame="_blank" w:history="1">
                          <w:r w:rsidRPr="002A1460">
                            <w:rPr>
                              <w:rFonts w:ascii="Arial" w:eastAsia="Times New Roman" w:hAnsi="Arial" w:cs="Arial"/>
                              <w:color w:val="0000FF"/>
                              <w:sz w:val="21"/>
                              <w:szCs w:val="21"/>
                              <w:u w:val="single"/>
                            </w:rPr>
                            <w:t>two prosecutors</w:t>
                          </w:r>
                        </w:hyperlink>
                        <w:r w:rsidRPr="002A1460">
                          <w:rPr>
                            <w:rFonts w:ascii="Arial" w:eastAsia="Times New Roman" w:hAnsi="Arial" w:cs="Arial"/>
                            <w:color w:val="666666"/>
                            <w:sz w:val="21"/>
                            <w:szCs w:val="21"/>
                          </w:rPr>
                          <w:t xml:space="preserve"> — one specialized in </w:t>
                        </w:r>
                        <w:proofErr w:type="spellStart"/>
                        <w:r w:rsidRPr="002A1460">
                          <w:rPr>
                            <w:rFonts w:ascii="Arial" w:eastAsia="Times New Roman" w:hAnsi="Arial" w:cs="Arial"/>
                            <w:color w:val="666666"/>
                            <w:sz w:val="21"/>
                            <w:szCs w:val="21"/>
                          </w:rPr>
                          <w:t>cyber crimes</w:t>
                        </w:r>
                        <w:proofErr w:type="spellEnd"/>
                        <w:r w:rsidRPr="002A1460">
                          <w:rPr>
                            <w:rFonts w:ascii="Arial" w:eastAsia="Times New Roman" w:hAnsi="Arial" w:cs="Arial"/>
                            <w:color w:val="666666"/>
                            <w:sz w:val="21"/>
                            <w:szCs w:val="21"/>
                          </w:rPr>
                          <w:t xml:space="preserve"> — no longer work for Special Counsel Mueller. A spokesman said their departure did not have to do with any allegation of wrongdoing or political bias.</w:t>
                        </w:r>
                      </w:p>
                      <w:p w:rsidR="002A1460" w:rsidRPr="002A1460" w:rsidRDefault="002A1460" w:rsidP="002A1460">
                        <w:pPr>
                          <w:numPr>
                            <w:ilvl w:val="0"/>
                            <w:numId w:val="11"/>
                          </w:num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Thousands attended a public </w:t>
                        </w:r>
                        <w:hyperlink r:id="rId32" w:tgtFrame="_blank" w:history="1">
                          <w:r w:rsidRPr="002A1460">
                            <w:rPr>
                              <w:rFonts w:ascii="Arial" w:eastAsia="Times New Roman" w:hAnsi="Arial" w:cs="Arial"/>
                              <w:color w:val="0000FF"/>
                              <w:sz w:val="21"/>
                              <w:szCs w:val="21"/>
                              <w:u w:val="single"/>
                            </w:rPr>
                            <w:t>funeral for Aretha Franklin</w:t>
                          </w:r>
                        </w:hyperlink>
                        <w:r w:rsidRPr="002A1460">
                          <w:rPr>
                            <w:rFonts w:ascii="Arial" w:eastAsia="Times New Roman" w:hAnsi="Arial" w:cs="Arial"/>
                            <w:color w:val="666666"/>
                            <w:sz w:val="21"/>
                            <w:szCs w:val="21"/>
                          </w:rPr>
                          <w:t> in Detroit, including former President Bill Clinton and Rev. Jesse Jackson.</w:t>
                        </w:r>
                      </w:p>
                    </w:tc>
                  </w:tr>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2A1460" w:rsidRPr="002A1460">
                                <w:trPr>
                                  <w:trHeight w:val="150"/>
                                </w:trPr>
                                <w:tc>
                                  <w:tcPr>
                                    <w:tcW w:w="0" w:type="auto"/>
                                    <w:tcBorders>
                                      <w:top w:val="nil"/>
                                      <w:left w:val="nil"/>
                                      <w:bottom w:val="single" w:sz="6" w:space="0" w:color="E6E6E6"/>
                                      <w:right w:val="nil"/>
                                    </w:tcBorders>
                                    <w:vAlign w:val="center"/>
                                    <w:hideMark/>
                                  </w:tcPr>
                                  <w:p w:rsidR="002A1460" w:rsidRPr="002A1460" w:rsidRDefault="002A1460" w:rsidP="002A1460">
                                    <w:pPr>
                                      <w:spacing w:after="0" w:line="240" w:lineRule="auto"/>
                                      <w:rPr>
                                        <w:rFonts w:ascii="Times New Roman" w:eastAsia="Times New Roman" w:hAnsi="Times New Roman" w:cs="Times New Roman"/>
                                        <w:sz w:val="24"/>
                                        <w:szCs w:val="24"/>
                                      </w:rPr>
                                    </w:pPr>
                                    <w:r w:rsidRPr="002A1460">
                                      <w:rPr>
                                        <w:rFonts w:ascii="Times New Roman" w:eastAsia="Times New Roman" w:hAnsi="Times New Roman" w:cs="Times New Roman"/>
                                        <w:sz w:val="24"/>
                                        <w:szCs w:val="24"/>
                                      </w:rPr>
                                      <w:t> </w:t>
                                    </w:r>
                                  </w:p>
                                </w:tc>
                              </w:tr>
                              <w:tr w:rsidR="002A1460" w:rsidRPr="002A1460">
                                <w:trPr>
                                  <w:trHeight w:val="150"/>
                                </w:trPr>
                                <w:tc>
                                  <w:tcPr>
                                    <w:tcW w:w="0" w:type="auto"/>
                                    <w:vAlign w:val="center"/>
                                    <w:hideMark/>
                                  </w:tcPr>
                                  <w:p w:rsidR="002A1460" w:rsidRPr="002A1460" w:rsidRDefault="002A1460" w:rsidP="002A1460">
                                    <w:pPr>
                                      <w:spacing w:after="0" w:line="240" w:lineRule="auto"/>
                                      <w:rPr>
                                        <w:rFonts w:ascii="Times New Roman" w:eastAsia="Times New Roman" w:hAnsi="Times New Roman" w:cs="Times New Roman"/>
                                        <w:sz w:val="24"/>
                                        <w:szCs w:val="24"/>
                                      </w:rPr>
                                    </w:pPr>
                                    <w:r w:rsidRPr="002A1460">
                                      <w:rPr>
                                        <w:rFonts w:ascii="Times New Roman" w:eastAsia="Times New Roman" w:hAnsi="Times New Roman" w:cs="Times New Roman"/>
                                        <w:sz w:val="24"/>
                                        <w:szCs w:val="24"/>
                                      </w:rPr>
                                      <w:t> </w:t>
                                    </w:r>
                                  </w:p>
                                </w:tc>
                              </w:tr>
                            </w:tbl>
                            <w:p w:rsidR="002A1460" w:rsidRPr="002A1460" w:rsidRDefault="002A1460" w:rsidP="002A1460">
                              <w:pPr>
                                <w:spacing w:after="0" w:line="240" w:lineRule="auto"/>
                                <w:rPr>
                                  <w:rFonts w:ascii="Times New Roman" w:eastAsia="Times New Roman" w:hAnsi="Times New Roman" w:cs="Times New Roman"/>
                                  <w:sz w:val="24"/>
                                  <w:szCs w:val="24"/>
                                </w:rPr>
                              </w:pP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r w:rsidR="002A1460" w:rsidRPr="002A1460">
                    <w:trPr>
                      <w:jc w:val="center"/>
                    </w:trPr>
                    <w:tc>
                      <w:tcPr>
                        <w:tcW w:w="0" w:type="auto"/>
                        <w:vAlign w:val="center"/>
                        <w:hideMark/>
                      </w:tcPr>
                      <w:p w:rsidR="002A1460" w:rsidRDefault="002A1460" w:rsidP="002A1460">
                        <w:pPr>
                          <w:spacing w:before="100" w:beforeAutospacing="1" w:after="100" w:afterAutospacing="1" w:line="345" w:lineRule="atLeast"/>
                          <w:rPr>
                            <w:rFonts w:ascii="Arial" w:eastAsia="Times New Roman" w:hAnsi="Arial" w:cs="Arial"/>
                            <w:b/>
                            <w:bCs/>
                            <w:color w:val="79BEC8"/>
                            <w:sz w:val="27"/>
                            <w:szCs w:val="27"/>
                          </w:rPr>
                        </w:pPr>
                      </w:p>
                      <w:p w:rsidR="002A1460" w:rsidRDefault="002A1460" w:rsidP="002A1460">
                        <w:pPr>
                          <w:spacing w:before="100" w:beforeAutospacing="1" w:after="100" w:afterAutospacing="1" w:line="345" w:lineRule="atLeast"/>
                          <w:rPr>
                            <w:rFonts w:ascii="Arial" w:eastAsia="Times New Roman" w:hAnsi="Arial" w:cs="Arial"/>
                            <w:b/>
                            <w:bCs/>
                            <w:color w:val="79BEC8"/>
                            <w:sz w:val="27"/>
                            <w:szCs w:val="27"/>
                          </w:rPr>
                        </w:pPr>
                      </w:p>
                      <w:p w:rsidR="002A1460" w:rsidRDefault="002A1460" w:rsidP="002A1460">
                        <w:pPr>
                          <w:spacing w:before="100" w:beforeAutospacing="1" w:after="100" w:afterAutospacing="1" w:line="345" w:lineRule="atLeast"/>
                          <w:rPr>
                            <w:rFonts w:ascii="Arial" w:eastAsia="Times New Roman" w:hAnsi="Arial" w:cs="Arial"/>
                            <w:b/>
                            <w:bCs/>
                            <w:color w:val="79BEC8"/>
                            <w:sz w:val="27"/>
                            <w:szCs w:val="27"/>
                          </w:rPr>
                        </w:pPr>
                      </w:p>
                      <w:p w:rsidR="002A1460" w:rsidRPr="002A1460" w:rsidRDefault="002A1460" w:rsidP="002A1460">
                        <w:p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79BEC8"/>
                            <w:sz w:val="27"/>
                            <w:szCs w:val="27"/>
                          </w:rPr>
                          <w:lastRenderedPageBreak/>
                          <w:t>Top Stories: Visualized</w:t>
                        </w:r>
                      </w:p>
                      <w:p w:rsidR="002A1460" w:rsidRPr="002A1460" w:rsidRDefault="002A1460" w:rsidP="002A1460">
                        <w:p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1. </w:t>
                        </w:r>
                        <w:hyperlink r:id="rId33" w:tgtFrame="_blank" w:history="1">
                          <w:r w:rsidRPr="002A1460">
                            <w:rPr>
                              <w:rFonts w:ascii="Arial" w:eastAsia="Times New Roman" w:hAnsi="Arial" w:cs="Arial"/>
                              <w:color w:val="0000FF"/>
                              <w:sz w:val="21"/>
                              <w:szCs w:val="21"/>
                              <w:u w:val="single"/>
                            </w:rPr>
                            <w:t>Agency Staff Tracker: Executive Office of the President </w:t>
                          </w:r>
                        </w:hyperlink>
                        <w:r w:rsidRPr="002A1460">
                          <w:rPr>
                            <w:rFonts w:ascii="Arial" w:eastAsia="Times New Roman" w:hAnsi="Arial" w:cs="Arial"/>
                            <w:color w:val="666666"/>
                            <w:sz w:val="21"/>
                            <w:szCs w:val="21"/>
                          </w:rPr>
                          <w:t>— The Agency Staff Tracker is a tool to help navigate the transition period in the new administration. Each deck corresponds to a federal department and tracks presidential appointments and nominations through the entire confirmation process. Use this Agency Staff Tracker as a resource to quickly identify the key decision-makers in the Executive Office of the President.</w:t>
                        </w:r>
                      </w:p>
                    </w:tc>
                  </w:tr>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lastRenderedPageBreak/>
                          <w:t> </w:t>
                        </w: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240" w:lineRule="auto"/>
                          <w:jc w:val="center"/>
                          <w:rPr>
                            <w:rFonts w:ascii="Times New Roman" w:eastAsia="Times New Roman" w:hAnsi="Times New Roman" w:cs="Times New Roman"/>
                            <w:sz w:val="24"/>
                            <w:szCs w:val="24"/>
                          </w:rPr>
                        </w:pPr>
                        <w:r w:rsidRPr="002A1460">
                          <w:rPr>
                            <w:rFonts w:ascii="Times New Roman" w:eastAsia="Times New Roman" w:hAnsi="Times New Roman" w:cs="Times New Roman"/>
                            <w:noProof/>
                            <w:color w:val="0000FF"/>
                            <w:sz w:val="24"/>
                            <w:szCs w:val="24"/>
                          </w:rPr>
                          <w:drawing>
                            <wp:inline distT="0" distB="0" distL="0" distR="0" wp14:anchorId="41E30B24" wp14:editId="1651A702">
                              <wp:extent cx="4373217" cy="2711395"/>
                              <wp:effectExtent l="0" t="0" r="8890" b="0"/>
                              <wp:docPr id="13" name="Picture 13" descr="https://www.nationaljournal.com/media/media/2018/08/17/eop_tracker.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nationaljournal.com/media/media/2018/08/17/eop_tracker.png">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98547" cy="2727099"/>
                                      </a:xfrm>
                                      <a:prstGeom prst="rect">
                                        <a:avLst/>
                                      </a:prstGeom>
                                      <a:noFill/>
                                      <a:ln>
                                        <a:noFill/>
                                      </a:ln>
                                    </pic:spPr>
                                  </pic:pic>
                                </a:graphicData>
                              </a:graphic>
                            </wp:inline>
                          </w:drawing>
                        </w: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600" w:lineRule="atLeast"/>
                          <w:rPr>
                            <w:rFonts w:ascii="Times New Roman" w:eastAsia="Times New Roman" w:hAnsi="Times New Roman" w:cs="Times New Roman"/>
                            <w:sz w:val="60"/>
                            <w:szCs w:val="60"/>
                          </w:rPr>
                        </w:pPr>
                        <w:r w:rsidRPr="002A1460">
                          <w:rPr>
                            <w:rFonts w:ascii="Times New Roman" w:eastAsia="Times New Roman" w:hAnsi="Times New Roman" w:cs="Times New Roman"/>
                            <w:sz w:val="60"/>
                            <w:szCs w:val="60"/>
                          </w:rPr>
                          <w:t> </w:t>
                        </w:r>
                      </w:p>
                    </w:tc>
                  </w:tr>
                </w:tbl>
                <w:p w:rsidR="002A1460" w:rsidRPr="002A1460" w:rsidRDefault="002A1460" w:rsidP="002A1460">
                  <w:pPr>
                    <w:spacing w:after="0" w:line="240" w:lineRule="auto"/>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r w:rsidR="002A1460" w:rsidRPr="002A1460">
                    <w:trPr>
                      <w:jc w:val="center"/>
                    </w:trPr>
                    <w:tc>
                      <w:tcPr>
                        <w:tcW w:w="0" w:type="auto"/>
                        <w:vAlign w:val="center"/>
                        <w:hideMark/>
                      </w:tcPr>
                      <w:p w:rsidR="002A1460" w:rsidRPr="002A1460" w:rsidRDefault="002A1460" w:rsidP="002A1460">
                        <w:p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t>2. </w:t>
                        </w:r>
                        <w:hyperlink r:id="rId35" w:tgtFrame="_blank" w:history="1">
                          <w:r w:rsidRPr="002A1460">
                            <w:rPr>
                              <w:rFonts w:ascii="Arial" w:eastAsia="Times New Roman" w:hAnsi="Arial" w:cs="Arial"/>
                              <w:color w:val="0000FF"/>
                              <w:sz w:val="21"/>
                              <w:szCs w:val="21"/>
                              <w:u w:val="single"/>
                            </w:rPr>
                            <w:t>Charlie Cook's 2018 Look Ahead: House</w:t>
                          </w:r>
                        </w:hyperlink>
                        <w:r w:rsidRPr="002A1460">
                          <w:rPr>
                            <w:rFonts w:ascii="Arial" w:eastAsia="Times New Roman" w:hAnsi="Arial" w:cs="Arial"/>
                            <w:color w:val="666666"/>
                            <w:sz w:val="21"/>
                            <w:szCs w:val="21"/>
                          </w:rPr>
                          <w:t> — What are the prospects for Republicans maintaining their majority in the House of Representatives?</w:t>
                        </w:r>
                      </w:p>
                    </w:tc>
                  </w:tr>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r w:rsidRPr="002A1460">
                    <w:rPr>
                      <w:rFonts w:ascii="Times New Roman" w:eastAsia="Times New Roman" w:hAnsi="Times New Roman" w:cs="Times New Roman"/>
                      <w:noProof/>
                      <w:color w:val="0000FF"/>
                      <w:sz w:val="24"/>
                      <w:szCs w:val="24"/>
                    </w:rPr>
                    <w:drawing>
                      <wp:inline distT="0" distB="0" distL="0" distR="0" wp14:anchorId="180C964F" wp14:editId="35EF125E">
                        <wp:extent cx="4591878" cy="2755127"/>
                        <wp:effectExtent l="0" t="0" r="0" b="7620"/>
                        <wp:docPr id="14" name="Picture 14" descr="https://www.nationaljournal.com/media/media/2018/08/24/cook_8-24.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nationaljournal.com/media/media/2018/08/24/cook_8-24.png">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07794" cy="2764677"/>
                                </a:xfrm>
                                <a:prstGeom prst="rect">
                                  <a:avLst/>
                                </a:prstGeom>
                                <a:noFill/>
                                <a:ln>
                                  <a:noFill/>
                                </a:ln>
                              </pic:spPr>
                            </pic:pic>
                          </a:graphicData>
                        </a:graphic>
                      </wp:inline>
                    </w:drawing>
                  </w: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600" w:lineRule="atLeast"/>
                          <w:rPr>
                            <w:rFonts w:ascii="Times New Roman" w:eastAsia="Times New Roman" w:hAnsi="Times New Roman" w:cs="Times New Roman"/>
                            <w:sz w:val="60"/>
                            <w:szCs w:val="60"/>
                          </w:rPr>
                        </w:pPr>
                      </w:p>
                    </w:tc>
                  </w:tr>
                </w:tbl>
                <w:p w:rsidR="002A1460" w:rsidRPr="002A1460" w:rsidRDefault="002A1460" w:rsidP="002A1460">
                  <w:pPr>
                    <w:spacing w:after="0" w:line="240" w:lineRule="auto"/>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r w:rsidR="002A1460" w:rsidRPr="002A1460">
                    <w:trPr>
                      <w:jc w:val="center"/>
                    </w:trPr>
                    <w:tc>
                      <w:tcPr>
                        <w:tcW w:w="0" w:type="auto"/>
                        <w:vAlign w:val="center"/>
                        <w:hideMark/>
                      </w:tcPr>
                      <w:p w:rsidR="002A1460" w:rsidRPr="002A1460" w:rsidRDefault="002A1460" w:rsidP="002A1460">
                        <w:p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color w:val="666666"/>
                            <w:sz w:val="21"/>
                            <w:szCs w:val="21"/>
                          </w:rPr>
                          <w:lastRenderedPageBreak/>
                          <w:t>3. </w:t>
                        </w:r>
                        <w:hyperlink r:id="rId37" w:tgtFrame="_blank" w:history="1">
                          <w:r w:rsidRPr="002A1460">
                            <w:rPr>
                              <w:rFonts w:ascii="Arial" w:eastAsia="Times New Roman" w:hAnsi="Arial" w:cs="Arial"/>
                              <w:color w:val="0000FF"/>
                              <w:sz w:val="21"/>
                              <w:szCs w:val="21"/>
                              <w:u w:val="single"/>
                            </w:rPr>
                            <w:t>Charlie Cook's Tour of American Politics</w:t>
                          </w:r>
                        </w:hyperlink>
                        <w:r w:rsidRPr="002A1460">
                          <w:rPr>
                            <w:rFonts w:ascii="Arial" w:eastAsia="Times New Roman" w:hAnsi="Arial" w:cs="Arial"/>
                            <w:color w:val="666666"/>
                            <w:sz w:val="21"/>
                            <w:szCs w:val="21"/>
                          </w:rPr>
                          <w:t> — A curated deck of the key indices Charlie Cook uses for insight on the American political landscape.</w:t>
                        </w:r>
                      </w:p>
                    </w:tc>
                  </w:tr>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240" w:lineRule="auto"/>
                          <w:jc w:val="center"/>
                          <w:rPr>
                            <w:rFonts w:ascii="Times New Roman" w:eastAsia="Times New Roman" w:hAnsi="Times New Roman" w:cs="Times New Roman"/>
                            <w:sz w:val="24"/>
                            <w:szCs w:val="24"/>
                          </w:rPr>
                        </w:pPr>
                        <w:r w:rsidRPr="002A1460">
                          <w:rPr>
                            <w:rFonts w:ascii="Times New Roman" w:eastAsia="Times New Roman" w:hAnsi="Times New Roman" w:cs="Times New Roman"/>
                            <w:noProof/>
                            <w:color w:val="0000FF"/>
                            <w:sz w:val="24"/>
                            <w:szCs w:val="24"/>
                          </w:rPr>
                          <w:drawing>
                            <wp:inline distT="0" distB="0" distL="0" distR="0" wp14:anchorId="335649D7" wp14:editId="31B62054">
                              <wp:extent cx="5715000" cy="3590925"/>
                              <wp:effectExtent l="0" t="0" r="0" b="9525"/>
                              <wp:docPr id="15" name="Picture 15" descr="https://www.nationaljournal.com/media/media/2018/08/27/cook_8-27.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nationaljournal.com/media/media/2018/08/27/cook_8-27.pn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0" cy="3590925"/>
                                      </a:xfrm>
                                      <a:prstGeom prst="rect">
                                        <a:avLst/>
                                      </a:prstGeom>
                                      <a:noFill/>
                                      <a:ln>
                                        <a:noFill/>
                                      </a:ln>
                                    </pic:spPr>
                                  </pic:pic>
                                </a:graphicData>
                              </a:graphic>
                            </wp:inline>
                          </w:drawing>
                        </w: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2A1460" w:rsidRPr="002A1460">
                                <w:trPr>
                                  <w:trHeight w:val="150"/>
                                </w:trPr>
                                <w:tc>
                                  <w:tcPr>
                                    <w:tcW w:w="0" w:type="auto"/>
                                    <w:tcBorders>
                                      <w:top w:val="nil"/>
                                      <w:left w:val="nil"/>
                                      <w:bottom w:val="single" w:sz="6" w:space="0" w:color="E6E6E6"/>
                                      <w:right w:val="nil"/>
                                    </w:tcBorders>
                                    <w:vAlign w:val="center"/>
                                    <w:hideMark/>
                                  </w:tcPr>
                                  <w:p w:rsidR="002A1460" w:rsidRPr="002A1460" w:rsidRDefault="002A1460" w:rsidP="002A1460">
                                    <w:pPr>
                                      <w:spacing w:after="0" w:line="240" w:lineRule="auto"/>
                                      <w:rPr>
                                        <w:rFonts w:ascii="Times New Roman" w:eastAsia="Times New Roman" w:hAnsi="Times New Roman" w:cs="Times New Roman"/>
                                        <w:sz w:val="24"/>
                                        <w:szCs w:val="24"/>
                                      </w:rPr>
                                    </w:pPr>
                                    <w:r w:rsidRPr="002A1460">
                                      <w:rPr>
                                        <w:rFonts w:ascii="Times New Roman" w:eastAsia="Times New Roman" w:hAnsi="Times New Roman" w:cs="Times New Roman"/>
                                        <w:sz w:val="24"/>
                                        <w:szCs w:val="24"/>
                                      </w:rPr>
                                      <w:t> </w:t>
                                    </w:r>
                                  </w:p>
                                </w:tc>
                              </w:tr>
                              <w:tr w:rsidR="002A1460" w:rsidRPr="002A1460">
                                <w:trPr>
                                  <w:trHeight w:val="150"/>
                                </w:trPr>
                                <w:tc>
                                  <w:tcPr>
                                    <w:tcW w:w="0" w:type="auto"/>
                                    <w:vAlign w:val="center"/>
                                    <w:hideMark/>
                                  </w:tcPr>
                                  <w:p w:rsidR="002A1460" w:rsidRPr="002A1460" w:rsidRDefault="002A1460" w:rsidP="002A1460">
                                    <w:pPr>
                                      <w:spacing w:after="0" w:line="240" w:lineRule="auto"/>
                                      <w:rPr>
                                        <w:rFonts w:ascii="Times New Roman" w:eastAsia="Times New Roman" w:hAnsi="Times New Roman" w:cs="Times New Roman"/>
                                        <w:sz w:val="24"/>
                                        <w:szCs w:val="24"/>
                                      </w:rPr>
                                    </w:pPr>
                                    <w:r w:rsidRPr="002A1460">
                                      <w:rPr>
                                        <w:rFonts w:ascii="Times New Roman" w:eastAsia="Times New Roman" w:hAnsi="Times New Roman" w:cs="Times New Roman"/>
                                        <w:sz w:val="24"/>
                                        <w:szCs w:val="24"/>
                                      </w:rPr>
                                      <w:t> </w:t>
                                    </w:r>
                                  </w:p>
                                </w:tc>
                              </w:tr>
                            </w:tbl>
                            <w:p w:rsidR="002A1460" w:rsidRPr="002A1460" w:rsidRDefault="002A1460" w:rsidP="002A1460">
                              <w:pPr>
                                <w:spacing w:after="0" w:line="240" w:lineRule="auto"/>
                                <w:rPr>
                                  <w:rFonts w:ascii="Times New Roman" w:eastAsia="Times New Roman" w:hAnsi="Times New Roman" w:cs="Times New Roman"/>
                                  <w:sz w:val="24"/>
                                  <w:szCs w:val="24"/>
                                </w:rPr>
                              </w:pP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r w:rsidR="002A1460" w:rsidRPr="002A1460">
                    <w:trPr>
                      <w:jc w:val="center"/>
                    </w:trPr>
                    <w:tc>
                      <w:tcPr>
                        <w:tcW w:w="0" w:type="auto"/>
                        <w:vAlign w:val="center"/>
                        <w:hideMark/>
                      </w:tcPr>
                      <w:p w:rsidR="002A1460" w:rsidRPr="002A1460" w:rsidRDefault="002A1460" w:rsidP="002A1460">
                        <w:p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79BEC8"/>
                            <w:sz w:val="27"/>
                            <w:szCs w:val="27"/>
                          </w:rPr>
                          <w:t>Hotline's Overlooked and Quotes of Day</w:t>
                        </w:r>
                      </w:p>
                      <w:p w:rsidR="002A1460" w:rsidRPr="002A1460" w:rsidRDefault="002A1460" w:rsidP="002A1460">
                        <w:p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i/>
                            <w:iCs/>
                            <w:color w:val="666666"/>
                            <w:sz w:val="21"/>
                            <w:szCs w:val="21"/>
                            <w:shd w:val="clear" w:color="auto" w:fill="FFFFFF"/>
                          </w:rPr>
                          <w:t>The Hotline was on vacation between Friday, August 24th and Friday, August 31st. Hotline's stories and email newsletters will resume on Tuesday, September 4th.</w:t>
                        </w:r>
                      </w:p>
                    </w:tc>
                  </w:tr>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2A1460" w:rsidRPr="002A1460">
                                <w:trPr>
                                  <w:trHeight w:val="150"/>
                                </w:trPr>
                                <w:tc>
                                  <w:tcPr>
                                    <w:tcW w:w="0" w:type="auto"/>
                                    <w:tcBorders>
                                      <w:top w:val="nil"/>
                                      <w:left w:val="nil"/>
                                      <w:bottom w:val="single" w:sz="6" w:space="0" w:color="E6E6E6"/>
                                      <w:right w:val="nil"/>
                                    </w:tcBorders>
                                    <w:vAlign w:val="center"/>
                                    <w:hideMark/>
                                  </w:tcPr>
                                  <w:p w:rsidR="002A1460" w:rsidRPr="002A1460" w:rsidRDefault="002A1460" w:rsidP="002A1460">
                                    <w:pPr>
                                      <w:spacing w:after="0" w:line="240" w:lineRule="auto"/>
                                      <w:rPr>
                                        <w:rFonts w:ascii="Times New Roman" w:eastAsia="Times New Roman" w:hAnsi="Times New Roman" w:cs="Times New Roman"/>
                                        <w:sz w:val="24"/>
                                        <w:szCs w:val="24"/>
                                      </w:rPr>
                                    </w:pPr>
                                    <w:r w:rsidRPr="002A1460">
                                      <w:rPr>
                                        <w:rFonts w:ascii="Times New Roman" w:eastAsia="Times New Roman" w:hAnsi="Times New Roman" w:cs="Times New Roman"/>
                                        <w:sz w:val="24"/>
                                        <w:szCs w:val="24"/>
                                      </w:rPr>
                                      <w:t> </w:t>
                                    </w:r>
                                  </w:p>
                                </w:tc>
                              </w:tr>
                              <w:tr w:rsidR="002A1460" w:rsidRPr="002A1460">
                                <w:trPr>
                                  <w:trHeight w:val="150"/>
                                </w:trPr>
                                <w:tc>
                                  <w:tcPr>
                                    <w:tcW w:w="0" w:type="auto"/>
                                    <w:vAlign w:val="center"/>
                                    <w:hideMark/>
                                  </w:tcPr>
                                  <w:p w:rsidR="002A1460" w:rsidRPr="002A1460" w:rsidRDefault="002A1460" w:rsidP="002A1460">
                                    <w:pPr>
                                      <w:spacing w:after="0" w:line="240" w:lineRule="auto"/>
                                      <w:rPr>
                                        <w:rFonts w:ascii="Times New Roman" w:eastAsia="Times New Roman" w:hAnsi="Times New Roman" w:cs="Times New Roman"/>
                                        <w:sz w:val="24"/>
                                        <w:szCs w:val="24"/>
                                      </w:rPr>
                                    </w:pPr>
                                    <w:r w:rsidRPr="002A1460">
                                      <w:rPr>
                                        <w:rFonts w:ascii="Times New Roman" w:eastAsia="Times New Roman" w:hAnsi="Times New Roman" w:cs="Times New Roman"/>
                                        <w:sz w:val="24"/>
                                        <w:szCs w:val="24"/>
                                      </w:rPr>
                                      <w:t> </w:t>
                                    </w:r>
                                  </w:p>
                                </w:tc>
                              </w:tr>
                            </w:tbl>
                            <w:p w:rsidR="002A1460" w:rsidRPr="002A1460" w:rsidRDefault="002A1460" w:rsidP="002A1460">
                              <w:pPr>
                                <w:spacing w:after="0" w:line="240" w:lineRule="auto"/>
                                <w:rPr>
                                  <w:rFonts w:ascii="Times New Roman" w:eastAsia="Times New Roman" w:hAnsi="Times New Roman" w:cs="Times New Roman"/>
                                  <w:sz w:val="24"/>
                                  <w:szCs w:val="24"/>
                                </w:rPr>
                              </w:pP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r w:rsidR="002A1460" w:rsidRPr="002A1460">
                    <w:trPr>
                      <w:jc w:val="center"/>
                    </w:trPr>
                    <w:tc>
                      <w:tcPr>
                        <w:tcW w:w="0" w:type="auto"/>
                        <w:vAlign w:val="center"/>
                        <w:hideMark/>
                      </w:tcPr>
                      <w:p w:rsidR="002A1460" w:rsidRPr="002A1460" w:rsidRDefault="002A1460" w:rsidP="002A1460">
                        <w:p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79BEC8"/>
                            <w:sz w:val="27"/>
                            <w:szCs w:val="27"/>
                          </w:rPr>
                          <w:t>Look Ahead</w:t>
                        </w:r>
                      </w:p>
                      <w:p w:rsidR="002A1460" w:rsidRPr="002A1460" w:rsidRDefault="002A1460" w:rsidP="002A1460">
                        <w:pPr>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666666"/>
                            <w:sz w:val="21"/>
                            <w:szCs w:val="21"/>
                          </w:rPr>
                          <w:t>Tuesday, September 4</w:t>
                        </w:r>
                      </w:p>
                      <w:p w:rsidR="002A1460" w:rsidRPr="002A1460" w:rsidRDefault="002A1460" w:rsidP="002A1460">
                        <w:pPr>
                          <w:spacing w:before="100" w:beforeAutospacing="1" w:after="100" w:afterAutospacing="1" w:line="345" w:lineRule="atLeast"/>
                          <w:rPr>
                            <w:rFonts w:ascii="Arial" w:eastAsia="Times New Roman" w:hAnsi="Arial" w:cs="Arial"/>
                            <w:color w:val="666666"/>
                            <w:sz w:val="21"/>
                            <w:szCs w:val="21"/>
                          </w:rPr>
                        </w:pPr>
                        <w:proofErr w:type="spellStart"/>
                        <w:r w:rsidRPr="002A1460">
                          <w:rPr>
                            <w:rFonts w:ascii="Arial" w:eastAsia="Times New Roman" w:hAnsi="Arial" w:cs="Arial"/>
                            <w:b/>
                            <w:bCs/>
                            <w:color w:val="666666"/>
                            <w:sz w:val="21"/>
                            <w:szCs w:val="21"/>
                          </w:rPr>
                          <w:t>Kavanaugh</w:t>
                        </w:r>
                        <w:proofErr w:type="spellEnd"/>
                        <w:r w:rsidRPr="002A1460">
                          <w:rPr>
                            <w:rFonts w:ascii="Arial" w:eastAsia="Times New Roman" w:hAnsi="Arial" w:cs="Arial"/>
                            <w:b/>
                            <w:bCs/>
                            <w:color w:val="666666"/>
                            <w:sz w:val="21"/>
                            <w:szCs w:val="21"/>
                          </w:rPr>
                          <w:t xml:space="preserve"> hearing: </w:t>
                        </w:r>
                        <w:r w:rsidRPr="002A1460">
                          <w:rPr>
                            <w:rFonts w:ascii="Arial" w:eastAsia="Times New Roman" w:hAnsi="Arial" w:cs="Arial"/>
                            <w:color w:val="666666"/>
                            <w:sz w:val="21"/>
                            <w:szCs w:val="21"/>
                          </w:rPr>
                          <w:t xml:space="preserve">The Senate Judiciary Committee holds a hearing on the nomination of Brett </w:t>
                        </w:r>
                        <w:proofErr w:type="spellStart"/>
                        <w:r w:rsidRPr="002A1460">
                          <w:rPr>
                            <w:rFonts w:ascii="Arial" w:eastAsia="Times New Roman" w:hAnsi="Arial" w:cs="Arial"/>
                            <w:color w:val="666666"/>
                            <w:sz w:val="21"/>
                            <w:szCs w:val="21"/>
                          </w:rPr>
                          <w:t>Kavanaugh</w:t>
                        </w:r>
                        <w:proofErr w:type="spellEnd"/>
                        <w:r w:rsidRPr="002A1460">
                          <w:rPr>
                            <w:rFonts w:ascii="Arial" w:eastAsia="Times New Roman" w:hAnsi="Arial" w:cs="Arial"/>
                            <w:color w:val="666666"/>
                            <w:sz w:val="21"/>
                            <w:szCs w:val="21"/>
                          </w:rPr>
                          <w:t xml:space="preserve"> to be an associate justice on the Supreme Court (9:30 a.m.)</w:t>
                        </w:r>
                      </w:p>
                    </w:tc>
                  </w:tr>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r w:rsidR="002A1460" w:rsidRPr="002A1460">
                    <w:trPr>
                      <w:jc w:val="center"/>
                    </w:trPr>
                    <w:tc>
                      <w:tcPr>
                        <w:tcW w:w="0" w:type="auto"/>
                        <w:vAlign w:val="center"/>
                      </w:tcPr>
                      <w:p w:rsidR="002A1460" w:rsidRPr="002A1460" w:rsidRDefault="002A1460" w:rsidP="002A1460">
                        <w:pPr>
                          <w:shd w:val="clear" w:color="auto" w:fill="FFFFFF"/>
                          <w:spacing w:before="100" w:beforeAutospacing="1" w:after="100" w:afterAutospacing="1" w:line="345" w:lineRule="atLeast"/>
                          <w:rPr>
                            <w:rFonts w:ascii="Arial" w:eastAsia="Times New Roman" w:hAnsi="Arial" w:cs="Arial"/>
                            <w:b/>
                            <w:bCs/>
                            <w:color w:val="666666"/>
                            <w:sz w:val="21"/>
                            <w:szCs w:val="21"/>
                          </w:rPr>
                        </w:pPr>
                      </w:p>
                    </w:tc>
                  </w:tr>
                  <w:tr w:rsidR="002A1460" w:rsidRPr="002A1460">
                    <w:trPr>
                      <w:jc w:val="center"/>
                    </w:trPr>
                    <w:tc>
                      <w:tcPr>
                        <w:tcW w:w="0" w:type="auto"/>
                        <w:vAlign w:val="center"/>
                        <w:hideMark/>
                      </w:tcPr>
                      <w:p w:rsidR="002A1460" w:rsidRDefault="002A1460" w:rsidP="002A1460">
                        <w:pPr>
                          <w:shd w:val="clear" w:color="auto" w:fill="FFFFFF"/>
                          <w:spacing w:before="100" w:beforeAutospacing="1" w:after="100" w:afterAutospacing="1" w:line="345" w:lineRule="atLeast"/>
                          <w:rPr>
                            <w:rFonts w:ascii="Arial" w:eastAsia="Times New Roman" w:hAnsi="Arial" w:cs="Arial"/>
                            <w:b/>
                            <w:bCs/>
                            <w:color w:val="666666"/>
                            <w:sz w:val="21"/>
                            <w:szCs w:val="21"/>
                          </w:rPr>
                        </w:pPr>
                      </w:p>
                      <w:p w:rsidR="002A1460" w:rsidRPr="002A1460" w:rsidRDefault="002A1460" w:rsidP="002A1460">
                        <w:pPr>
                          <w:shd w:val="clear" w:color="auto" w:fill="FFFFFF"/>
                          <w:spacing w:before="100" w:beforeAutospacing="1" w:after="100" w:afterAutospacing="1" w:line="345" w:lineRule="atLeast"/>
                          <w:rPr>
                            <w:rFonts w:ascii="Arial" w:eastAsia="Times New Roman" w:hAnsi="Arial" w:cs="Arial"/>
                            <w:color w:val="666666"/>
                            <w:sz w:val="21"/>
                            <w:szCs w:val="21"/>
                          </w:rPr>
                        </w:pPr>
                        <w:bookmarkStart w:id="0" w:name="_GoBack"/>
                        <w:bookmarkEnd w:id="0"/>
                        <w:r w:rsidRPr="002A1460">
                          <w:rPr>
                            <w:rFonts w:ascii="Arial" w:eastAsia="Times New Roman" w:hAnsi="Arial" w:cs="Arial"/>
                            <w:b/>
                            <w:bCs/>
                            <w:color w:val="666666"/>
                            <w:sz w:val="21"/>
                            <w:szCs w:val="21"/>
                          </w:rPr>
                          <w:lastRenderedPageBreak/>
                          <w:t>Wednesday, September 5</w:t>
                        </w:r>
                      </w:p>
                      <w:p w:rsidR="002A1460" w:rsidRPr="002A1460" w:rsidRDefault="002A1460" w:rsidP="002A1460">
                        <w:pPr>
                          <w:shd w:val="clear" w:color="auto" w:fill="FFFFFF"/>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666666"/>
                            <w:sz w:val="21"/>
                            <w:szCs w:val="21"/>
                          </w:rPr>
                          <w:t>NATO Alliance evaluation: </w:t>
                        </w:r>
                        <w:r w:rsidRPr="002A1460">
                          <w:rPr>
                            <w:rFonts w:ascii="Arial" w:eastAsia="Times New Roman" w:hAnsi="Arial" w:cs="Arial"/>
                            <w:color w:val="666666"/>
                            <w:sz w:val="21"/>
                            <w:szCs w:val="21"/>
                          </w:rPr>
                          <w:t>Senate Foreign Relation Committee hearing on "Assessing the Value of the NATO Alliance" (10:00 a.m.)</w:t>
                        </w:r>
                      </w:p>
                      <w:p w:rsidR="002A1460" w:rsidRPr="002A1460" w:rsidRDefault="002A1460" w:rsidP="002A1460">
                        <w:pPr>
                          <w:shd w:val="clear" w:color="auto" w:fill="FFFFFF"/>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666666"/>
                            <w:sz w:val="21"/>
                            <w:szCs w:val="21"/>
                          </w:rPr>
                          <w:t>Tariff Impact: </w:t>
                        </w:r>
                        <w:r w:rsidRPr="002A1460">
                          <w:rPr>
                            <w:rFonts w:ascii="Arial" w:eastAsia="Times New Roman" w:hAnsi="Arial" w:cs="Arial"/>
                            <w:color w:val="666666"/>
                            <w:sz w:val="21"/>
                            <w:szCs w:val="21"/>
                          </w:rPr>
                          <w:t>Senate Health, Education, Labor and Pensions Committee hearing on "The Impact of Zero Tariffs on U.S. Autoworkers" (10:00 a.m.)</w:t>
                        </w:r>
                      </w:p>
                      <w:p w:rsidR="002A1460" w:rsidRPr="002A1460" w:rsidRDefault="002A1460" w:rsidP="002A1460">
                        <w:pPr>
                          <w:shd w:val="clear" w:color="auto" w:fill="FFFFFF"/>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666666"/>
                            <w:sz w:val="21"/>
                            <w:szCs w:val="21"/>
                          </w:rPr>
                          <w:t>Twitter content monitoring:</w:t>
                        </w:r>
                        <w:r w:rsidRPr="002A1460">
                          <w:rPr>
                            <w:rFonts w:ascii="Arial" w:eastAsia="Times New Roman" w:hAnsi="Arial" w:cs="Arial"/>
                            <w:color w:val="666666"/>
                            <w:sz w:val="21"/>
                            <w:szCs w:val="21"/>
                          </w:rPr>
                          <w:t> House Energy and Commerce Committee hearing on "Twitter: Transparency and Accountability" with testimony by Twitter CEO Jack Dorsey (1:30 p.m.)</w:t>
                        </w:r>
                      </w:p>
                    </w:tc>
                  </w:tr>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lastRenderedPageBreak/>
                          <w:t> </w:t>
                        </w: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r w:rsidR="002A1460" w:rsidRPr="002A1460">
                    <w:trPr>
                      <w:jc w:val="center"/>
                    </w:trPr>
                    <w:tc>
                      <w:tcPr>
                        <w:tcW w:w="0" w:type="auto"/>
                        <w:vAlign w:val="center"/>
                        <w:hideMark/>
                      </w:tcPr>
                      <w:p w:rsidR="002A1460" w:rsidRPr="002A1460" w:rsidRDefault="002A1460" w:rsidP="002A1460">
                        <w:pPr>
                          <w:shd w:val="clear" w:color="auto" w:fill="FFFFFF"/>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666666"/>
                            <w:sz w:val="21"/>
                            <w:szCs w:val="21"/>
                          </w:rPr>
                          <w:t>Thursday, September 6</w:t>
                        </w:r>
                      </w:p>
                      <w:p w:rsidR="002A1460" w:rsidRPr="002A1460" w:rsidRDefault="002A1460" w:rsidP="002A1460">
                        <w:pPr>
                          <w:shd w:val="clear" w:color="auto" w:fill="FFFFFF"/>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666666"/>
                            <w:sz w:val="21"/>
                            <w:szCs w:val="21"/>
                          </w:rPr>
                          <w:t>Environmental contamination: </w:t>
                        </w:r>
                        <w:r w:rsidRPr="002A1460">
                          <w:rPr>
                            <w:rFonts w:ascii="Arial" w:eastAsia="Times New Roman" w:hAnsi="Arial" w:cs="Arial"/>
                            <w:color w:val="666666"/>
                            <w:sz w:val="21"/>
                            <w:szCs w:val="21"/>
                          </w:rPr>
                          <w:t>House Energy and Commerce Committee hearing on "</w:t>
                        </w:r>
                        <w:proofErr w:type="spellStart"/>
                        <w:r w:rsidRPr="002A1460">
                          <w:rPr>
                            <w:rFonts w:ascii="Arial" w:eastAsia="Times New Roman" w:hAnsi="Arial" w:cs="Arial"/>
                            <w:color w:val="666666"/>
                            <w:sz w:val="21"/>
                            <w:szCs w:val="21"/>
                          </w:rPr>
                          <w:t>Perfluorinated</w:t>
                        </w:r>
                        <w:proofErr w:type="spellEnd"/>
                        <w:r w:rsidRPr="002A1460">
                          <w:rPr>
                            <w:rFonts w:ascii="Arial" w:eastAsia="Times New Roman" w:hAnsi="Arial" w:cs="Arial"/>
                            <w:color w:val="666666"/>
                            <w:sz w:val="21"/>
                            <w:szCs w:val="21"/>
                          </w:rPr>
                          <w:t xml:space="preserve"> Chemicals in the Environment: An Update on the Response to Contamination and Challenges Presented" (10:00 a.m.)</w:t>
                        </w:r>
                      </w:p>
                      <w:p w:rsidR="002A1460" w:rsidRPr="002A1460" w:rsidRDefault="002A1460" w:rsidP="002A1460">
                        <w:pPr>
                          <w:shd w:val="clear" w:color="auto" w:fill="FFFFFF"/>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666666"/>
                            <w:sz w:val="21"/>
                            <w:szCs w:val="21"/>
                          </w:rPr>
                          <w:t>Cybersecurity: </w:t>
                        </w:r>
                        <w:r w:rsidRPr="002A1460">
                          <w:rPr>
                            <w:rFonts w:ascii="Arial" w:eastAsia="Times New Roman" w:hAnsi="Arial" w:cs="Arial"/>
                            <w:color w:val="666666"/>
                            <w:sz w:val="21"/>
                            <w:szCs w:val="21"/>
                          </w:rPr>
                          <w:t>House Homeland Security Committee hearing on "Understanding Cybersecurity Threats to America's Aviation Sector" (10:00 a.m.)</w:t>
                        </w:r>
                      </w:p>
                      <w:p w:rsidR="002A1460" w:rsidRPr="002A1460" w:rsidRDefault="002A1460" w:rsidP="002A1460">
                        <w:pPr>
                          <w:shd w:val="clear" w:color="auto" w:fill="FFFFFF"/>
                          <w:spacing w:before="100" w:beforeAutospacing="1" w:after="100" w:afterAutospacing="1" w:line="345" w:lineRule="atLeast"/>
                          <w:rPr>
                            <w:rFonts w:ascii="Arial" w:eastAsia="Times New Roman" w:hAnsi="Arial" w:cs="Arial"/>
                            <w:color w:val="666666"/>
                            <w:sz w:val="21"/>
                            <w:szCs w:val="21"/>
                          </w:rPr>
                        </w:pPr>
                        <w:r w:rsidRPr="002A1460">
                          <w:rPr>
                            <w:rFonts w:ascii="Arial" w:eastAsia="Times New Roman" w:hAnsi="Arial" w:cs="Arial"/>
                            <w:b/>
                            <w:bCs/>
                            <w:color w:val="666666"/>
                            <w:sz w:val="21"/>
                            <w:szCs w:val="21"/>
                          </w:rPr>
                          <w:t>Cuba policy: </w:t>
                        </w:r>
                        <w:r w:rsidRPr="002A1460">
                          <w:rPr>
                            <w:rFonts w:ascii="Arial" w:eastAsia="Times New Roman" w:hAnsi="Arial" w:cs="Arial"/>
                            <w:color w:val="666666"/>
                            <w:sz w:val="21"/>
                            <w:szCs w:val="21"/>
                          </w:rPr>
                          <w:t>House Foreign Affairs Committee hearing on "U.S. Policy Toward Cuba" (2:00 p.m.)</w:t>
                        </w:r>
                      </w:p>
                    </w:tc>
                  </w:tr>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2A1460" w:rsidRPr="002A1460">
                                <w:trPr>
                                  <w:trHeight w:val="150"/>
                                </w:trPr>
                                <w:tc>
                                  <w:tcPr>
                                    <w:tcW w:w="0" w:type="auto"/>
                                    <w:tcBorders>
                                      <w:top w:val="nil"/>
                                      <w:left w:val="nil"/>
                                      <w:bottom w:val="single" w:sz="6" w:space="0" w:color="E6E6E6"/>
                                      <w:right w:val="nil"/>
                                    </w:tcBorders>
                                    <w:vAlign w:val="center"/>
                                    <w:hideMark/>
                                  </w:tcPr>
                                  <w:p w:rsidR="002A1460" w:rsidRPr="002A1460" w:rsidRDefault="002A1460" w:rsidP="002A1460">
                                    <w:pPr>
                                      <w:spacing w:after="0" w:line="240" w:lineRule="auto"/>
                                      <w:rPr>
                                        <w:rFonts w:ascii="Times New Roman" w:eastAsia="Times New Roman" w:hAnsi="Times New Roman" w:cs="Times New Roman"/>
                                        <w:sz w:val="24"/>
                                        <w:szCs w:val="24"/>
                                      </w:rPr>
                                    </w:pPr>
                                    <w:r w:rsidRPr="002A1460">
                                      <w:rPr>
                                        <w:rFonts w:ascii="Times New Roman" w:eastAsia="Times New Roman" w:hAnsi="Times New Roman" w:cs="Times New Roman"/>
                                        <w:sz w:val="24"/>
                                        <w:szCs w:val="24"/>
                                      </w:rPr>
                                      <w:t> </w:t>
                                    </w:r>
                                  </w:p>
                                </w:tc>
                              </w:tr>
                              <w:tr w:rsidR="002A1460" w:rsidRPr="002A1460">
                                <w:trPr>
                                  <w:trHeight w:val="150"/>
                                </w:trPr>
                                <w:tc>
                                  <w:tcPr>
                                    <w:tcW w:w="0" w:type="auto"/>
                                    <w:vAlign w:val="center"/>
                                    <w:hideMark/>
                                  </w:tcPr>
                                  <w:p w:rsidR="002A1460" w:rsidRPr="002A1460" w:rsidRDefault="002A1460" w:rsidP="002A1460">
                                    <w:pPr>
                                      <w:spacing w:after="0" w:line="240" w:lineRule="auto"/>
                                      <w:rPr>
                                        <w:rFonts w:ascii="Times New Roman" w:eastAsia="Times New Roman" w:hAnsi="Times New Roman" w:cs="Times New Roman"/>
                                        <w:sz w:val="24"/>
                                        <w:szCs w:val="24"/>
                                      </w:rPr>
                                    </w:pPr>
                                    <w:r w:rsidRPr="002A1460">
                                      <w:rPr>
                                        <w:rFonts w:ascii="Times New Roman" w:eastAsia="Times New Roman" w:hAnsi="Times New Roman" w:cs="Times New Roman"/>
                                        <w:sz w:val="24"/>
                                        <w:szCs w:val="24"/>
                                      </w:rPr>
                                      <w:t> </w:t>
                                    </w:r>
                                  </w:p>
                                </w:tc>
                              </w:tr>
                            </w:tbl>
                            <w:p w:rsidR="002A1460" w:rsidRPr="002A1460" w:rsidRDefault="002A1460" w:rsidP="002A1460">
                              <w:pPr>
                                <w:spacing w:after="0" w:line="240" w:lineRule="auto"/>
                                <w:rPr>
                                  <w:rFonts w:ascii="Times New Roman" w:eastAsia="Times New Roman" w:hAnsi="Times New Roman" w:cs="Times New Roman"/>
                                  <w:sz w:val="24"/>
                                  <w:szCs w:val="24"/>
                                </w:rPr>
                              </w:pP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2A1460" w:rsidRPr="002A146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A1460" w:rsidRPr="002A1460">
                    <w:trPr>
                      <w:jc w:val="center"/>
                    </w:trPr>
                    <w:tc>
                      <w:tcPr>
                        <w:tcW w:w="0" w:type="auto"/>
                        <w:vAlign w:val="center"/>
                        <w:hideMark/>
                      </w:tcPr>
                      <w:p w:rsidR="002A1460" w:rsidRPr="002A1460" w:rsidRDefault="002A1460" w:rsidP="002A1460">
                        <w:pPr>
                          <w:spacing w:after="0" w:line="150" w:lineRule="atLeast"/>
                          <w:rPr>
                            <w:rFonts w:ascii="Times New Roman" w:eastAsia="Times New Roman" w:hAnsi="Times New Roman" w:cs="Times New Roman"/>
                            <w:sz w:val="15"/>
                            <w:szCs w:val="15"/>
                          </w:rPr>
                        </w:pPr>
                        <w:r w:rsidRPr="002A1460">
                          <w:rPr>
                            <w:rFonts w:ascii="Times New Roman" w:eastAsia="Times New Roman" w:hAnsi="Times New Roman" w:cs="Times New Roman"/>
                            <w:sz w:val="15"/>
                            <w:szCs w:val="15"/>
                          </w:rPr>
                          <w:t> </w:t>
                        </w:r>
                      </w:p>
                    </w:tc>
                  </w:tr>
                  <w:tr w:rsidR="002A1460" w:rsidRPr="002A1460">
                    <w:trPr>
                      <w:jc w:val="center"/>
                    </w:trPr>
                    <w:tc>
                      <w:tcPr>
                        <w:tcW w:w="0" w:type="auto"/>
                        <w:vAlign w:val="center"/>
                        <w:hideMark/>
                      </w:tcPr>
                      <w:p w:rsidR="002A1460" w:rsidRPr="002A1460" w:rsidRDefault="002A1460" w:rsidP="002A1460">
                        <w:pPr>
                          <w:spacing w:before="100" w:beforeAutospacing="1" w:after="100" w:afterAutospacing="1" w:line="345" w:lineRule="atLeast"/>
                          <w:jc w:val="center"/>
                          <w:rPr>
                            <w:rFonts w:ascii="Arial" w:eastAsia="Times New Roman" w:hAnsi="Arial" w:cs="Arial"/>
                            <w:color w:val="666666"/>
                            <w:sz w:val="21"/>
                            <w:szCs w:val="21"/>
                          </w:rPr>
                        </w:pPr>
                        <w:hyperlink r:id="rId39" w:tgtFrame="_blank" w:history="1">
                          <w:r w:rsidRPr="002A1460">
                            <w:rPr>
                              <w:rFonts w:ascii="Arial" w:eastAsia="Times New Roman" w:hAnsi="Arial" w:cs="Arial"/>
                              <w:b/>
                              <w:bCs/>
                              <w:color w:val="8C7249"/>
                              <w:sz w:val="18"/>
                              <w:szCs w:val="18"/>
                              <w:u w:val="single"/>
                            </w:rPr>
                            <w:t>National Journal</w:t>
                          </w:r>
                        </w:hyperlink>
                        <w:r w:rsidRPr="002A1460">
                          <w:rPr>
                            <w:rFonts w:ascii="Arial" w:eastAsia="Times New Roman" w:hAnsi="Arial" w:cs="Arial"/>
                            <w:b/>
                            <w:bCs/>
                            <w:color w:val="8C7249"/>
                            <w:sz w:val="18"/>
                            <w:szCs w:val="18"/>
                          </w:rPr>
                          <w:br/>
                        </w:r>
                        <w:r w:rsidRPr="002A1460">
                          <w:rPr>
                            <w:rFonts w:ascii="Arial" w:eastAsia="Times New Roman" w:hAnsi="Arial" w:cs="Arial"/>
                            <w:color w:val="666666"/>
                            <w:sz w:val="18"/>
                            <w:szCs w:val="18"/>
                          </w:rPr>
                          <w:t>600 New Hampshire Avenue NW </w:t>
                        </w:r>
                        <w:r w:rsidRPr="002A1460">
                          <w:rPr>
                            <w:rFonts w:ascii="Arial" w:eastAsia="Times New Roman" w:hAnsi="Arial" w:cs="Arial"/>
                            <w:color w:val="666666"/>
                            <w:sz w:val="18"/>
                            <w:szCs w:val="18"/>
                          </w:rPr>
                          <w:br/>
                          <w:t>Washington, DC 20037</w:t>
                        </w:r>
                      </w:p>
                      <w:p w:rsidR="002A1460" w:rsidRPr="002A1460" w:rsidRDefault="002A1460" w:rsidP="002A1460">
                        <w:pPr>
                          <w:spacing w:before="100" w:beforeAutospacing="1" w:after="100" w:afterAutospacing="1" w:line="345" w:lineRule="atLeast"/>
                          <w:jc w:val="center"/>
                          <w:rPr>
                            <w:rFonts w:ascii="Arial" w:eastAsia="Times New Roman" w:hAnsi="Arial" w:cs="Arial"/>
                            <w:color w:val="666666"/>
                            <w:sz w:val="21"/>
                            <w:szCs w:val="21"/>
                          </w:rPr>
                        </w:pPr>
                        <w:r w:rsidRPr="002A1460">
                          <w:rPr>
                            <w:rFonts w:ascii="Arial" w:eastAsia="Times New Roman" w:hAnsi="Arial" w:cs="Arial"/>
                            <w:color w:val="666666"/>
                            <w:sz w:val="21"/>
                            <w:szCs w:val="21"/>
                          </w:rPr>
                          <w:t>     </w:t>
                        </w:r>
                      </w:p>
                    </w:tc>
                  </w:tr>
                  <w:tr w:rsidR="002A1460" w:rsidRPr="002A1460">
                    <w:trPr>
                      <w:jc w:val="center"/>
                    </w:trPr>
                    <w:tc>
                      <w:tcPr>
                        <w:tcW w:w="0" w:type="auto"/>
                        <w:vAlign w:val="center"/>
                        <w:hideMark/>
                      </w:tcPr>
                      <w:p w:rsidR="002A1460" w:rsidRPr="002A1460" w:rsidRDefault="002A1460" w:rsidP="002A1460">
                        <w:pPr>
                          <w:spacing w:after="0" w:line="300" w:lineRule="atLeast"/>
                          <w:rPr>
                            <w:rFonts w:ascii="Times New Roman" w:eastAsia="Times New Roman" w:hAnsi="Times New Roman" w:cs="Times New Roman"/>
                            <w:sz w:val="30"/>
                            <w:szCs w:val="30"/>
                          </w:rPr>
                        </w:pPr>
                        <w:r w:rsidRPr="002A1460">
                          <w:rPr>
                            <w:rFonts w:ascii="Times New Roman" w:eastAsia="Times New Roman" w:hAnsi="Times New Roman" w:cs="Times New Roman"/>
                            <w:sz w:val="30"/>
                            <w:szCs w:val="30"/>
                          </w:rPr>
                          <w:t> </w:t>
                        </w:r>
                      </w:p>
                    </w:tc>
                  </w:tr>
                </w:tbl>
                <w:p w:rsidR="002A1460" w:rsidRPr="002A1460" w:rsidRDefault="002A1460" w:rsidP="002A1460">
                  <w:pPr>
                    <w:spacing w:after="0" w:line="240" w:lineRule="auto"/>
                    <w:jc w:val="center"/>
                    <w:rPr>
                      <w:rFonts w:ascii="Times New Roman" w:eastAsia="Times New Roman" w:hAnsi="Times New Roman" w:cs="Times New Roman"/>
                      <w:sz w:val="24"/>
                      <w:szCs w:val="24"/>
                    </w:rPr>
                  </w:pPr>
                </w:p>
              </w:tc>
            </w:tr>
          </w:tbl>
          <w:p w:rsidR="002A1460" w:rsidRPr="002A1460" w:rsidRDefault="002A1460" w:rsidP="002A1460">
            <w:pPr>
              <w:spacing w:after="0" w:line="240" w:lineRule="auto"/>
              <w:rPr>
                <w:rFonts w:ascii="Times New Roman" w:eastAsia="Times New Roman" w:hAnsi="Times New Roman" w:cs="Times New Roman"/>
                <w:sz w:val="24"/>
                <w:szCs w:val="24"/>
              </w:rPr>
            </w:pPr>
          </w:p>
        </w:tc>
      </w:tr>
    </w:tbl>
    <w:p w:rsidR="00876B0A" w:rsidRPr="002A1460" w:rsidRDefault="00876B0A" w:rsidP="002A1460"/>
    <w:sectPr w:rsidR="00876B0A" w:rsidRPr="002A1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DBE"/>
    <w:multiLevelType w:val="multilevel"/>
    <w:tmpl w:val="69E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96ECB"/>
    <w:multiLevelType w:val="multilevel"/>
    <w:tmpl w:val="52DC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11225"/>
    <w:multiLevelType w:val="multilevel"/>
    <w:tmpl w:val="9FC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D1F45"/>
    <w:multiLevelType w:val="multilevel"/>
    <w:tmpl w:val="943E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20F2E"/>
    <w:multiLevelType w:val="multilevel"/>
    <w:tmpl w:val="1A7E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805B2"/>
    <w:multiLevelType w:val="multilevel"/>
    <w:tmpl w:val="6A8A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67A91"/>
    <w:multiLevelType w:val="multilevel"/>
    <w:tmpl w:val="E2C6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85BA3"/>
    <w:multiLevelType w:val="multilevel"/>
    <w:tmpl w:val="726E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B163E"/>
    <w:multiLevelType w:val="multilevel"/>
    <w:tmpl w:val="012A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787560"/>
    <w:multiLevelType w:val="multilevel"/>
    <w:tmpl w:val="472C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DC1F3D"/>
    <w:multiLevelType w:val="multilevel"/>
    <w:tmpl w:val="391A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8"/>
  </w:num>
  <w:num w:numId="5">
    <w:abstractNumId w:val="7"/>
  </w:num>
  <w:num w:numId="6">
    <w:abstractNumId w:val="4"/>
  </w:num>
  <w:num w:numId="7">
    <w:abstractNumId w:val="9"/>
  </w:num>
  <w:num w:numId="8">
    <w:abstractNumId w:val="2"/>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6"/>
    <w:rsid w:val="002A1460"/>
    <w:rsid w:val="004220D8"/>
    <w:rsid w:val="00792FED"/>
    <w:rsid w:val="00876B0A"/>
    <w:rsid w:val="00BF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67E4"/>
  <w15:chartTrackingRefBased/>
  <w15:docId w15:val="{20E923E5-59E8-4207-B436-B900B60C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3E6"/>
    <w:rPr>
      <w:color w:val="0000FF"/>
      <w:u w:val="single"/>
    </w:rPr>
  </w:style>
  <w:style w:type="paragraph" w:styleId="NormalWeb">
    <w:name w:val="Normal (Web)"/>
    <w:basedOn w:val="Normal"/>
    <w:uiPriority w:val="99"/>
    <w:semiHidden/>
    <w:unhideWhenUsed/>
    <w:rsid w:val="00BF53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3E6"/>
    <w:rPr>
      <w:b/>
      <w:bCs/>
    </w:rPr>
  </w:style>
  <w:style w:type="character" w:styleId="Emphasis">
    <w:name w:val="Emphasis"/>
    <w:basedOn w:val="DefaultParagraphFont"/>
    <w:uiPriority w:val="20"/>
    <w:qFormat/>
    <w:rsid w:val="00BF5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14873">
      <w:bodyDiv w:val="1"/>
      <w:marLeft w:val="0"/>
      <w:marRight w:val="0"/>
      <w:marTop w:val="0"/>
      <w:marBottom w:val="0"/>
      <w:divBdr>
        <w:top w:val="none" w:sz="0" w:space="0" w:color="auto"/>
        <w:left w:val="none" w:sz="0" w:space="0" w:color="auto"/>
        <w:bottom w:val="none" w:sz="0" w:space="0" w:color="auto"/>
        <w:right w:val="none" w:sz="0" w:space="0" w:color="auto"/>
      </w:divBdr>
      <w:divsChild>
        <w:div w:id="484392701">
          <w:marLeft w:val="0"/>
          <w:marRight w:val="0"/>
          <w:marTop w:val="0"/>
          <w:marBottom w:val="0"/>
          <w:divBdr>
            <w:top w:val="none" w:sz="0" w:space="0" w:color="auto"/>
            <w:left w:val="none" w:sz="0" w:space="0" w:color="auto"/>
            <w:bottom w:val="none" w:sz="0" w:space="0" w:color="auto"/>
            <w:right w:val="none" w:sz="0" w:space="0" w:color="auto"/>
          </w:divBdr>
        </w:div>
        <w:div w:id="917209023">
          <w:marLeft w:val="0"/>
          <w:marRight w:val="0"/>
          <w:marTop w:val="0"/>
          <w:marBottom w:val="0"/>
          <w:divBdr>
            <w:top w:val="none" w:sz="0" w:space="0" w:color="auto"/>
            <w:left w:val="none" w:sz="0" w:space="0" w:color="auto"/>
            <w:bottom w:val="none" w:sz="0" w:space="0" w:color="auto"/>
            <w:right w:val="none" w:sz="0" w:space="0" w:color="auto"/>
          </w:divBdr>
        </w:div>
        <w:div w:id="1197962918">
          <w:marLeft w:val="0"/>
          <w:marRight w:val="0"/>
          <w:marTop w:val="0"/>
          <w:marBottom w:val="0"/>
          <w:divBdr>
            <w:top w:val="none" w:sz="0" w:space="0" w:color="auto"/>
            <w:left w:val="none" w:sz="0" w:space="0" w:color="auto"/>
            <w:bottom w:val="none" w:sz="0" w:space="0" w:color="auto"/>
            <w:right w:val="none" w:sz="0" w:space="0" w:color="auto"/>
          </w:divBdr>
        </w:div>
        <w:div w:id="1703481496">
          <w:marLeft w:val="0"/>
          <w:marRight w:val="0"/>
          <w:marTop w:val="0"/>
          <w:marBottom w:val="0"/>
          <w:divBdr>
            <w:top w:val="none" w:sz="0" w:space="0" w:color="auto"/>
            <w:left w:val="none" w:sz="0" w:space="0" w:color="auto"/>
            <w:bottom w:val="none" w:sz="0" w:space="0" w:color="auto"/>
            <w:right w:val="none" w:sz="0" w:space="0" w:color="auto"/>
          </w:divBdr>
        </w:div>
        <w:div w:id="1052999410">
          <w:marLeft w:val="0"/>
          <w:marRight w:val="0"/>
          <w:marTop w:val="0"/>
          <w:marBottom w:val="0"/>
          <w:divBdr>
            <w:top w:val="none" w:sz="0" w:space="0" w:color="auto"/>
            <w:left w:val="none" w:sz="0" w:space="0" w:color="auto"/>
            <w:bottom w:val="none" w:sz="0" w:space="0" w:color="auto"/>
            <w:right w:val="none" w:sz="0" w:space="0" w:color="auto"/>
          </w:divBdr>
        </w:div>
        <w:div w:id="1489711331">
          <w:marLeft w:val="0"/>
          <w:marRight w:val="0"/>
          <w:marTop w:val="0"/>
          <w:marBottom w:val="0"/>
          <w:divBdr>
            <w:top w:val="none" w:sz="0" w:space="0" w:color="auto"/>
            <w:left w:val="none" w:sz="0" w:space="0" w:color="auto"/>
            <w:bottom w:val="none" w:sz="0" w:space="0" w:color="auto"/>
            <w:right w:val="none" w:sz="0" w:space="0" w:color="auto"/>
          </w:divBdr>
        </w:div>
        <w:div w:id="552816226">
          <w:marLeft w:val="0"/>
          <w:marRight w:val="0"/>
          <w:marTop w:val="0"/>
          <w:marBottom w:val="0"/>
          <w:divBdr>
            <w:top w:val="none" w:sz="0" w:space="0" w:color="auto"/>
            <w:left w:val="none" w:sz="0" w:space="0" w:color="auto"/>
            <w:bottom w:val="none" w:sz="0" w:space="0" w:color="auto"/>
            <w:right w:val="none" w:sz="0" w:space="0" w:color="auto"/>
          </w:divBdr>
        </w:div>
        <w:div w:id="429007787">
          <w:marLeft w:val="0"/>
          <w:marRight w:val="0"/>
          <w:marTop w:val="0"/>
          <w:marBottom w:val="0"/>
          <w:divBdr>
            <w:top w:val="none" w:sz="0" w:space="0" w:color="auto"/>
            <w:left w:val="none" w:sz="0" w:space="0" w:color="auto"/>
            <w:bottom w:val="none" w:sz="0" w:space="0" w:color="auto"/>
            <w:right w:val="none" w:sz="0" w:space="0" w:color="auto"/>
          </w:divBdr>
        </w:div>
        <w:div w:id="1211502710">
          <w:marLeft w:val="0"/>
          <w:marRight w:val="0"/>
          <w:marTop w:val="0"/>
          <w:marBottom w:val="0"/>
          <w:divBdr>
            <w:top w:val="none" w:sz="0" w:space="0" w:color="auto"/>
            <w:left w:val="none" w:sz="0" w:space="0" w:color="auto"/>
            <w:bottom w:val="none" w:sz="0" w:space="0" w:color="auto"/>
            <w:right w:val="none" w:sz="0" w:space="0" w:color="auto"/>
          </w:divBdr>
        </w:div>
        <w:div w:id="1334455823">
          <w:marLeft w:val="0"/>
          <w:marRight w:val="0"/>
          <w:marTop w:val="0"/>
          <w:marBottom w:val="0"/>
          <w:divBdr>
            <w:top w:val="none" w:sz="0" w:space="0" w:color="auto"/>
            <w:left w:val="none" w:sz="0" w:space="0" w:color="auto"/>
            <w:bottom w:val="none" w:sz="0" w:space="0" w:color="auto"/>
            <w:right w:val="none" w:sz="0" w:space="0" w:color="auto"/>
          </w:divBdr>
        </w:div>
        <w:div w:id="986930894">
          <w:marLeft w:val="0"/>
          <w:marRight w:val="0"/>
          <w:marTop w:val="0"/>
          <w:marBottom w:val="0"/>
          <w:divBdr>
            <w:top w:val="none" w:sz="0" w:space="0" w:color="auto"/>
            <w:left w:val="none" w:sz="0" w:space="0" w:color="auto"/>
            <w:bottom w:val="none" w:sz="0" w:space="0" w:color="auto"/>
            <w:right w:val="none" w:sz="0" w:space="0" w:color="auto"/>
          </w:divBdr>
        </w:div>
        <w:div w:id="408698698">
          <w:marLeft w:val="0"/>
          <w:marRight w:val="0"/>
          <w:marTop w:val="0"/>
          <w:marBottom w:val="0"/>
          <w:divBdr>
            <w:top w:val="none" w:sz="0" w:space="0" w:color="auto"/>
            <w:left w:val="none" w:sz="0" w:space="0" w:color="auto"/>
            <w:bottom w:val="none" w:sz="0" w:space="0" w:color="auto"/>
            <w:right w:val="none" w:sz="0" w:space="0" w:color="auto"/>
          </w:divBdr>
        </w:div>
        <w:div w:id="506604811">
          <w:marLeft w:val="0"/>
          <w:marRight w:val="0"/>
          <w:marTop w:val="0"/>
          <w:marBottom w:val="0"/>
          <w:divBdr>
            <w:top w:val="none" w:sz="0" w:space="0" w:color="auto"/>
            <w:left w:val="none" w:sz="0" w:space="0" w:color="auto"/>
            <w:bottom w:val="none" w:sz="0" w:space="0" w:color="auto"/>
            <w:right w:val="none" w:sz="0" w:space="0" w:color="auto"/>
          </w:divBdr>
        </w:div>
        <w:div w:id="1417021066">
          <w:marLeft w:val="0"/>
          <w:marRight w:val="0"/>
          <w:marTop w:val="0"/>
          <w:marBottom w:val="0"/>
          <w:divBdr>
            <w:top w:val="none" w:sz="0" w:space="0" w:color="auto"/>
            <w:left w:val="none" w:sz="0" w:space="0" w:color="auto"/>
            <w:bottom w:val="none" w:sz="0" w:space="0" w:color="auto"/>
            <w:right w:val="none" w:sz="0" w:space="0" w:color="auto"/>
          </w:divBdr>
        </w:div>
        <w:div w:id="939334460">
          <w:marLeft w:val="0"/>
          <w:marRight w:val="0"/>
          <w:marTop w:val="0"/>
          <w:marBottom w:val="0"/>
          <w:divBdr>
            <w:top w:val="none" w:sz="0" w:space="0" w:color="auto"/>
            <w:left w:val="none" w:sz="0" w:space="0" w:color="auto"/>
            <w:bottom w:val="none" w:sz="0" w:space="0" w:color="auto"/>
            <w:right w:val="none" w:sz="0" w:space="0" w:color="auto"/>
          </w:divBdr>
        </w:div>
        <w:div w:id="62877947">
          <w:marLeft w:val="0"/>
          <w:marRight w:val="0"/>
          <w:marTop w:val="0"/>
          <w:marBottom w:val="0"/>
          <w:divBdr>
            <w:top w:val="none" w:sz="0" w:space="0" w:color="auto"/>
            <w:left w:val="none" w:sz="0" w:space="0" w:color="auto"/>
            <w:bottom w:val="none" w:sz="0" w:space="0" w:color="auto"/>
            <w:right w:val="none" w:sz="0" w:space="0" w:color="auto"/>
          </w:divBdr>
        </w:div>
        <w:div w:id="1826773550">
          <w:marLeft w:val="0"/>
          <w:marRight w:val="0"/>
          <w:marTop w:val="0"/>
          <w:marBottom w:val="0"/>
          <w:divBdr>
            <w:top w:val="none" w:sz="0" w:space="0" w:color="auto"/>
            <w:left w:val="none" w:sz="0" w:space="0" w:color="auto"/>
            <w:bottom w:val="none" w:sz="0" w:space="0" w:color="auto"/>
            <w:right w:val="none" w:sz="0" w:space="0" w:color="auto"/>
          </w:divBdr>
        </w:div>
      </w:divsChild>
    </w:div>
    <w:div w:id="700588531">
      <w:bodyDiv w:val="1"/>
      <w:marLeft w:val="0"/>
      <w:marRight w:val="0"/>
      <w:marTop w:val="0"/>
      <w:marBottom w:val="0"/>
      <w:divBdr>
        <w:top w:val="none" w:sz="0" w:space="0" w:color="auto"/>
        <w:left w:val="none" w:sz="0" w:space="0" w:color="auto"/>
        <w:bottom w:val="none" w:sz="0" w:space="0" w:color="auto"/>
        <w:right w:val="none" w:sz="0" w:space="0" w:color="auto"/>
      </w:divBdr>
      <w:divsChild>
        <w:div w:id="1212887038">
          <w:marLeft w:val="0"/>
          <w:marRight w:val="0"/>
          <w:marTop w:val="0"/>
          <w:marBottom w:val="0"/>
          <w:divBdr>
            <w:top w:val="none" w:sz="0" w:space="0" w:color="auto"/>
            <w:left w:val="none" w:sz="0" w:space="0" w:color="auto"/>
            <w:bottom w:val="none" w:sz="0" w:space="0" w:color="auto"/>
            <w:right w:val="none" w:sz="0" w:space="0" w:color="auto"/>
          </w:divBdr>
        </w:div>
        <w:div w:id="1398286637">
          <w:marLeft w:val="0"/>
          <w:marRight w:val="0"/>
          <w:marTop w:val="0"/>
          <w:marBottom w:val="0"/>
          <w:divBdr>
            <w:top w:val="none" w:sz="0" w:space="0" w:color="auto"/>
            <w:left w:val="none" w:sz="0" w:space="0" w:color="auto"/>
            <w:bottom w:val="none" w:sz="0" w:space="0" w:color="auto"/>
            <w:right w:val="none" w:sz="0" w:space="0" w:color="auto"/>
          </w:divBdr>
        </w:div>
        <w:div w:id="482506051">
          <w:marLeft w:val="0"/>
          <w:marRight w:val="0"/>
          <w:marTop w:val="0"/>
          <w:marBottom w:val="0"/>
          <w:divBdr>
            <w:top w:val="none" w:sz="0" w:space="0" w:color="auto"/>
            <w:left w:val="none" w:sz="0" w:space="0" w:color="auto"/>
            <w:bottom w:val="none" w:sz="0" w:space="0" w:color="auto"/>
            <w:right w:val="none" w:sz="0" w:space="0" w:color="auto"/>
          </w:divBdr>
        </w:div>
        <w:div w:id="1736514001">
          <w:marLeft w:val="0"/>
          <w:marRight w:val="0"/>
          <w:marTop w:val="0"/>
          <w:marBottom w:val="0"/>
          <w:divBdr>
            <w:top w:val="none" w:sz="0" w:space="0" w:color="auto"/>
            <w:left w:val="none" w:sz="0" w:space="0" w:color="auto"/>
            <w:bottom w:val="none" w:sz="0" w:space="0" w:color="auto"/>
            <w:right w:val="none" w:sz="0" w:space="0" w:color="auto"/>
          </w:divBdr>
        </w:div>
        <w:div w:id="2141995917">
          <w:marLeft w:val="0"/>
          <w:marRight w:val="0"/>
          <w:marTop w:val="0"/>
          <w:marBottom w:val="0"/>
          <w:divBdr>
            <w:top w:val="none" w:sz="0" w:space="0" w:color="auto"/>
            <w:left w:val="none" w:sz="0" w:space="0" w:color="auto"/>
            <w:bottom w:val="none" w:sz="0" w:space="0" w:color="auto"/>
            <w:right w:val="none" w:sz="0" w:space="0" w:color="auto"/>
          </w:divBdr>
          <w:divsChild>
            <w:div w:id="888734280">
              <w:marLeft w:val="0"/>
              <w:marRight w:val="0"/>
              <w:marTop w:val="0"/>
              <w:marBottom w:val="0"/>
              <w:divBdr>
                <w:top w:val="none" w:sz="0" w:space="0" w:color="auto"/>
                <w:left w:val="none" w:sz="0" w:space="0" w:color="auto"/>
                <w:bottom w:val="none" w:sz="0" w:space="0" w:color="auto"/>
                <w:right w:val="none" w:sz="0" w:space="0" w:color="auto"/>
              </w:divBdr>
            </w:div>
            <w:div w:id="514811649">
              <w:marLeft w:val="0"/>
              <w:marRight w:val="0"/>
              <w:marTop w:val="0"/>
              <w:marBottom w:val="0"/>
              <w:divBdr>
                <w:top w:val="none" w:sz="0" w:space="0" w:color="auto"/>
                <w:left w:val="none" w:sz="0" w:space="0" w:color="auto"/>
                <w:bottom w:val="none" w:sz="0" w:space="0" w:color="auto"/>
                <w:right w:val="none" w:sz="0" w:space="0" w:color="auto"/>
              </w:divBdr>
            </w:div>
            <w:div w:id="1203396028">
              <w:marLeft w:val="0"/>
              <w:marRight w:val="0"/>
              <w:marTop w:val="0"/>
              <w:marBottom w:val="0"/>
              <w:divBdr>
                <w:top w:val="none" w:sz="0" w:space="0" w:color="auto"/>
                <w:left w:val="none" w:sz="0" w:space="0" w:color="auto"/>
                <w:bottom w:val="none" w:sz="0" w:space="0" w:color="auto"/>
                <w:right w:val="none" w:sz="0" w:space="0" w:color="auto"/>
              </w:divBdr>
            </w:div>
            <w:div w:id="310335056">
              <w:marLeft w:val="0"/>
              <w:marRight w:val="0"/>
              <w:marTop w:val="0"/>
              <w:marBottom w:val="0"/>
              <w:divBdr>
                <w:top w:val="none" w:sz="0" w:space="0" w:color="auto"/>
                <w:left w:val="none" w:sz="0" w:space="0" w:color="auto"/>
                <w:bottom w:val="none" w:sz="0" w:space="0" w:color="auto"/>
                <w:right w:val="none" w:sz="0" w:space="0" w:color="auto"/>
              </w:divBdr>
            </w:div>
            <w:div w:id="1261446750">
              <w:marLeft w:val="0"/>
              <w:marRight w:val="0"/>
              <w:marTop w:val="0"/>
              <w:marBottom w:val="0"/>
              <w:divBdr>
                <w:top w:val="none" w:sz="0" w:space="0" w:color="auto"/>
                <w:left w:val="none" w:sz="0" w:space="0" w:color="auto"/>
                <w:bottom w:val="none" w:sz="0" w:space="0" w:color="auto"/>
                <w:right w:val="none" w:sz="0" w:space="0" w:color="auto"/>
              </w:divBdr>
            </w:div>
          </w:divsChild>
        </w:div>
        <w:div w:id="1341198979">
          <w:marLeft w:val="0"/>
          <w:marRight w:val="0"/>
          <w:marTop w:val="0"/>
          <w:marBottom w:val="0"/>
          <w:divBdr>
            <w:top w:val="none" w:sz="0" w:space="0" w:color="auto"/>
            <w:left w:val="none" w:sz="0" w:space="0" w:color="auto"/>
            <w:bottom w:val="none" w:sz="0" w:space="0" w:color="auto"/>
            <w:right w:val="none" w:sz="0" w:space="0" w:color="auto"/>
          </w:divBdr>
        </w:div>
        <w:div w:id="808745416">
          <w:marLeft w:val="0"/>
          <w:marRight w:val="0"/>
          <w:marTop w:val="0"/>
          <w:marBottom w:val="0"/>
          <w:divBdr>
            <w:top w:val="none" w:sz="0" w:space="0" w:color="auto"/>
            <w:left w:val="none" w:sz="0" w:space="0" w:color="auto"/>
            <w:bottom w:val="none" w:sz="0" w:space="0" w:color="auto"/>
            <w:right w:val="none" w:sz="0" w:space="0" w:color="auto"/>
          </w:divBdr>
        </w:div>
        <w:div w:id="1214776466">
          <w:marLeft w:val="0"/>
          <w:marRight w:val="0"/>
          <w:marTop w:val="0"/>
          <w:marBottom w:val="0"/>
          <w:divBdr>
            <w:top w:val="none" w:sz="0" w:space="0" w:color="auto"/>
            <w:left w:val="none" w:sz="0" w:space="0" w:color="auto"/>
            <w:bottom w:val="none" w:sz="0" w:space="0" w:color="auto"/>
            <w:right w:val="none" w:sz="0" w:space="0" w:color="auto"/>
          </w:divBdr>
        </w:div>
        <w:div w:id="232742470">
          <w:marLeft w:val="0"/>
          <w:marRight w:val="0"/>
          <w:marTop w:val="0"/>
          <w:marBottom w:val="0"/>
          <w:divBdr>
            <w:top w:val="none" w:sz="0" w:space="0" w:color="auto"/>
            <w:left w:val="none" w:sz="0" w:space="0" w:color="auto"/>
            <w:bottom w:val="none" w:sz="0" w:space="0" w:color="auto"/>
            <w:right w:val="none" w:sz="0" w:space="0" w:color="auto"/>
          </w:divBdr>
        </w:div>
        <w:div w:id="1894996705">
          <w:marLeft w:val="0"/>
          <w:marRight w:val="0"/>
          <w:marTop w:val="0"/>
          <w:marBottom w:val="0"/>
          <w:divBdr>
            <w:top w:val="none" w:sz="0" w:space="0" w:color="auto"/>
            <w:left w:val="none" w:sz="0" w:space="0" w:color="auto"/>
            <w:bottom w:val="none" w:sz="0" w:space="0" w:color="auto"/>
            <w:right w:val="none" w:sz="0" w:space="0" w:color="auto"/>
          </w:divBdr>
        </w:div>
        <w:div w:id="1112944724">
          <w:marLeft w:val="0"/>
          <w:marRight w:val="0"/>
          <w:marTop w:val="0"/>
          <w:marBottom w:val="0"/>
          <w:divBdr>
            <w:top w:val="none" w:sz="0" w:space="0" w:color="auto"/>
            <w:left w:val="none" w:sz="0" w:space="0" w:color="auto"/>
            <w:bottom w:val="none" w:sz="0" w:space="0" w:color="auto"/>
            <w:right w:val="none" w:sz="0" w:space="0" w:color="auto"/>
          </w:divBdr>
        </w:div>
        <w:div w:id="1466775465">
          <w:marLeft w:val="0"/>
          <w:marRight w:val="0"/>
          <w:marTop w:val="0"/>
          <w:marBottom w:val="0"/>
          <w:divBdr>
            <w:top w:val="none" w:sz="0" w:space="0" w:color="auto"/>
            <w:left w:val="none" w:sz="0" w:space="0" w:color="auto"/>
            <w:bottom w:val="none" w:sz="0" w:space="0" w:color="auto"/>
            <w:right w:val="none" w:sz="0" w:space="0" w:color="auto"/>
          </w:divBdr>
        </w:div>
        <w:div w:id="978343485">
          <w:marLeft w:val="0"/>
          <w:marRight w:val="0"/>
          <w:marTop w:val="0"/>
          <w:marBottom w:val="0"/>
          <w:divBdr>
            <w:top w:val="none" w:sz="0" w:space="0" w:color="auto"/>
            <w:left w:val="none" w:sz="0" w:space="0" w:color="auto"/>
            <w:bottom w:val="none" w:sz="0" w:space="0" w:color="auto"/>
            <w:right w:val="none" w:sz="0" w:space="0" w:color="auto"/>
          </w:divBdr>
        </w:div>
        <w:div w:id="477234217">
          <w:marLeft w:val="0"/>
          <w:marRight w:val="0"/>
          <w:marTop w:val="0"/>
          <w:marBottom w:val="0"/>
          <w:divBdr>
            <w:top w:val="none" w:sz="0" w:space="0" w:color="auto"/>
            <w:left w:val="none" w:sz="0" w:space="0" w:color="auto"/>
            <w:bottom w:val="none" w:sz="0" w:space="0" w:color="auto"/>
            <w:right w:val="none" w:sz="0" w:space="0" w:color="auto"/>
          </w:divBdr>
        </w:div>
        <w:div w:id="264847000">
          <w:marLeft w:val="0"/>
          <w:marRight w:val="0"/>
          <w:marTop w:val="0"/>
          <w:marBottom w:val="0"/>
          <w:divBdr>
            <w:top w:val="none" w:sz="0" w:space="0" w:color="auto"/>
            <w:left w:val="none" w:sz="0" w:space="0" w:color="auto"/>
            <w:bottom w:val="none" w:sz="0" w:space="0" w:color="auto"/>
            <w:right w:val="none" w:sz="0" w:space="0" w:color="auto"/>
          </w:divBdr>
        </w:div>
        <w:div w:id="1673869882">
          <w:marLeft w:val="0"/>
          <w:marRight w:val="0"/>
          <w:marTop w:val="0"/>
          <w:marBottom w:val="0"/>
          <w:divBdr>
            <w:top w:val="none" w:sz="0" w:space="0" w:color="auto"/>
            <w:left w:val="none" w:sz="0" w:space="0" w:color="auto"/>
            <w:bottom w:val="none" w:sz="0" w:space="0" w:color="auto"/>
            <w:right w:val="none" w:sz="0" w:space="0" w:color="auto"/>
          </w:divBdr>
        </w:div>
      </w:divsChild>
    </w:div>
    <w:div w:id="1115516614">
      <w:bodyDiv w:val="1"/>
      <w:marLeft w:val="0"/>
      <w:marRight w:val="0"/>
      <w:marTop w:val="0"/>
      <w:marBottom w:val="0"/>
      <w:divBdr>
        <w:top w:val="none" w:sz="0" w:space="0" w:color="auto"/>
        <w:left w:val="none" w:sz="0" w:space="0" w:color="auto"/>
        <w:bottom w:val="none" w:sz="0" w:space="0" w:color="auto"/>
        <w:right w:val="none" w:sz="0" w:space="0" w:color="auto"/>
      </w:divBdr>
      <w:divsChild>
        <w:div w:id="1360623550">
          <w:marLeft w:val="0"/>
          <w:marRight w:val="0"/>
          <w:marTop w:val="0"/>
          <w:marBottom w:val="0"/>
          <w:divBdr>
            <w:top w:val="none" w:sz="0" w:space="0" w:color="auto"/>
            <w:left w:val="none" w:sz="0" w:space="0" w:color="auto"/>
            <w:bottom w:val="none" w:sz="0" w:space="0" w:color="auto"/>
            <w:right w:val="none" w:sz="0" w:space="0" w:color="auto"/>
          </w:divBdr>
        </w:div>
        <w:div w:id="1744450767">
          <w:marLeft w:val="0"/>
          <w:marRight w:val="0"/>
          <w:marTop w:val="0"/>
          <w:marBottom w:val="0"/>
          <w:divBdr>
            <w:top w:val="none" w:sz="0" w:space="0" w:color="auto"/>
            <w:left w:val="none" w:sz="0" w:space="0" w:color="auto"/>
            <w:bottom w:val="none" w:sz="0" w:space="0" w:color="auto"/>
            <w:right w:val="none" w:sz="0" w:space="0" w:color="auto"/>
          </w:divBdr>
        </w:div>
        <w:div w:id="698627065">
          <w:marLeft w:val="0"/>
          <w:marRight w:val="0"/>
          <w:marTop w:val="0"/>
          <w:marBottom w:val="0"/>
          <w:divBdr>
            <w:top w:val="none" w:sz="0" w:space="0" w:color="auto"/>
            <w:left w:val="none" w:sz="0" w:space="0" w:color="auto"/>
            <w:bottom w:val="none" w:sz="0" w:space="0" w:color="auto"/>
            <w:right w:val="none" w:sz="0" w:space="0" w:color="auto"/>
          </w:divBdr>
        </w:div>
        <w:div w:id="1960798906">
          <w:marLeft w:val="0"/>
          <w:marRight w:val="0"/>
          <w:marTop w:val="0"/>
          <w:marBottom w:val="0"/>
          <w:divBdr>
            <w:top w:val="none" w:sz="0" w:space="0" w:color="auto"/>
            <w:left w:val="none" w:sz="0" w:space="0" w:color="auto"/>
            <w:bottom w:val="none" w:sz="0" w:space="0" w:color="auto"/>
            <w:right w:val="none" w:sz="0" w:space="0" w:color="auto"/>
          </w:divBdr>
        </w:div>
        <w:div w:id="1183087715">
          <w:marLeft w:val="0"/>
          <w:marRight w:val="0"/>
          <w:marTop w:val="0"/>
          <w:marBottom w:val="0"/>
          <w:divBdr>
            <w:top w:val="none" w:sz="0" w:space="0" w:color="auto"/>
            <w:left w:val="none" w:sz="0" w:space="0" w:color="auto"/>
            <w:bottom w:val="none" w:sz="0" w:space="0" w:color="auto"/>
            <w:right w:val="none" w:sz="0" w:space="0" w:color="auto"/>
          </w:divBdr>
        </w:div>
        <w:div w:id="1123301984">
          <w:marLeft w:val="0"/>
          <w:marRight w:val="0"/>
          <w:marTop w:val="0"/>
          <w:marBottom w:val="0"/>
          <w:divBdr>
            <w:top w:val="none" w:sz="0" w:space="0" w:color="auto"/>
            <w:left w:val="none" w:sz="0" w:space="0" w:color="auto"/>
            <w:bottom w:val="none" w:sz="0" w:space="0" w:color="auto"/>
            <w:right w:val="none" w:sz="0" w:space="0" w:color="auto"/>
          </w:divBdr>
        </w:div>
        <w:div w:id="1429738328">
          <w:marLeft w:val="0"/>
          <w:marRight w:val="0"/>
          <w:marTop w:val="0"/>
          <w:marBottom w:val="0"/>
          <w:divBdr>
            <w:top w:val="none" w:sz="0" w:space="0" w:color="auto"/>
            <w:left w:val="none" w:sz="0" w:space="0" w:color="auto"/>
            <w:bottom w:val="none" w:sz="0" w:space="0" w:color="auto"/>
            <w:right w:val="none" w:sz="0" w:space="0" w:color="auto"/>
          </w:divBdr>
        </w:div>
        <w:div w:id="1458453383">
          <w:marLeft w:val="0"/>
          <w:marRight w:val="0"/>
          <w:marTop w:val="0"/>
          <w:marBottom w:val="0"/>
          <w:divBdr>
            <w:top w:val="none" w:sz="0" w:space="0" w:color="auto"/>
            <w:left w:val="none" w:sz="0" w:space="0" w:color="auto"/>
            <w:bottom w:val="none" w:sz="0" w:space="0" w:color="auto"/>
            <w:right w:val="none" w:sz="0" w:space="0" w:color="auto"/>
          </w:divBdr>
        </w:div>
        <w:div w:id="2036612809">
          <w:marLeft w:val="0"/>
          <w:marRight w:val="0"/>
          <w:marTop w:val="0"/>
          <w:marBottom w:val="0"/>
          <w:divBdr>
            <w:top w:val="none" w:sz="0" w:space="0" w:color="auto"/>
            <w:left w:val="none" w:sz="0" w:space="0" w:color="auto"/>
            <w:bottom w:val="none" w:sz="0" w:space="0" w:color="auto"/>
            <w:right w:val="none" w:sz="0" w:space="0" w:color="auto"/>
          </w:divBdr>
        </w:div>
        <w:div w:id="16469069">
          <w:marLeft w:val="0"/>
          <w:marRight w:val="0"/>
          <w:marTop w:val="0"/>
          <w:marBottom w:val="0"/>
          <w:divBdr>
            <w:top w:val="none" w:sz="0" w:space="0" w:color="auto"/>
            <w:left w:val="none" w:sz="0" w:space="0" w:color="auto"/>
            <w:bottom w:val="none" w:sz="0" w:space="0" w:color="auto"/>
            <w:right w:val="none" w:sz="0" w:space="0" w:color="auto"/>
          </w:divBdr>
        </w:div>
        <w:div w:id="1087653664">
          <w:marLeft w:val="0"/>
          <w:marRight w:val="0"/>
          <w:marTop w:val="0"/>
          <w:marBottom w:val="0"/>
          <w:divBdr>
            <w:top w:val="none" w:sz="0" w:space="0" w:color="auto"/>
            <w:left w:val="none" w:sz="0" w:space="0" w:color="auto"/>
            <w:bottom w:val="none" w:sz="0" w:space="0" w:color="auto"/>
            <w:right w:val="none" w:sz="0" w:space="0" w:color="auto"/>
          </w:divBdr>
        </w:div>
        <w:div w:id="227769382">
          <w:marLeft w:val="0"/>
          <w:marRight w:val="0"/>
          <w:marTop w:val="0"/>
          <w:marBottom w:val="0"/>
          <w:divBdr>
            <w:top w:val="none" w:sz="0" w:space="0" w:color="auto"/>
            <w:left w:val="none" w:sz="0" w:space="0" w:color="auto"/>
            <w:bottom w:val="none" w:sz="0" w:space="0" w:color="auto"/>
            <w:right w:val="none" w:sz="0" w:space="0" w:color="auto"/>
          </w:divBdr>
        </w:div>
        <w:div w:id="898324320">
          <w:marLeft w:val="0"/>
          <w:marRight w:val="0"/>
          <w:marTop w:val="0"/>
          <w:marBottom w:val="0"/>
          <w:divBdr>
            <w:top w:val="none" w:sz="0" w:space="0" w:color="auto"/>
            <w:left w:val="none" w:sz="0" w:space="0" w:color="auto"/>
            <w:bottom w:val="none" w:sz="0" w:space="0" w:color="auto"/>
            <w:right w:val="none" w:sz="0" w:space="0" w:color="auto"/>
          </w:divBdr>
        </w:div>
        <w:div w:id="533811668">
          <w:marLeft w:val="0"/>
          <w:marRight w:val="0"/>
          <w:marTop w:val="0"/>
          <w:marBottom w:val="0"/>
          <w:divBdr>
            <w:top w:val="none" w:sz="0" w:space="0" w:color="auto"/>
            <w:left w:val="none" w:sz="0" w:space="0" w:color="auto"/>
            <w:bottom w:val="none" w:sz="0" w:space="0" w:color="auto"/>
            <w:right w:val="none" w:sz="0" w:space="0" w:color="auto"/>
          </w:divBdr>
        </w:div>
        <w:div w:id="408385208">
          <w:marLeft w:val="0"/>
          <w:marRight w:val="0"/>
          <w:marTop w:val="0"/>
          <w:marBottom w:val="0"/>
          <w:divBdr>
            <w:top w:val="none" w:sz="0" w:space="0" w:color="auto"/>
            <w:left w:val="none" w:sz="0" w:space="0" w:color="auto"/>
            <w:bottom w:val="none" w:sz="0" w:space="0" w:color="auto"/>
            <w:right w:val="none" w:sz="0" w:space="0" w:color="auto"/>
          </w:divBdr>
        </w:div>
        <w:div w:id="357775296">
          <w:marLeft w:val="0"/>
          <w:marRight w:val="0"/>
          <w:marTop w:val="0"/>
          <w:marBottom w:val="0"/>
          <w:divBdr>
            <w:top w:val="none" w:sz="0" w:space="0" w:color="auto"/>
            <w:left w:val="none" w:sz="0" w:space="0" w:color="auto"/>
            <w:bottom w:val="none" w:sz="0" w:space="0" w:color="auto"/>
            <w:right w:val="none" w:sz="0" w:space="0" w:color="auto"/>
          </w:divBdr>
        </w:div>
        <w:div w:id="115221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e.theatlantic.com/ctt?kn=22&amp;ms=MjAxMzAwNjQS1&amp;r=NDc1NTIyODIzMjcyS0&amp;b=0&amp;j=MTMyMTY4NTY0MQS2&amp;mt=1&amp;rt=0" TargetMode="External"/><Relationship Id="rId18" Type="http://schemas.openxmlformats.org/officeDocument/2006/relationships/hyperlink" Target="http://links.e.theatlantic.com/ctt?kn=54&amp;ms=MjAxMzYwNTkS1&amp;r=NDc1NTIyODIzMjcyS0&amp;b=0&amp;j=MTMyMTc1MTU1OAS2&amp;mt=1&amp;rt=0" TargetMode="External"/><Relationship Id="rId26" Type="http://schemas.openxmlformats.org/officeDocument/2006/relationships/hyperlink" Target="http://links.e.theatlantic.com/ctt?kn=54&amp;ms=MjAxNTAxOTcS1&amp;r=NDc1NTIyODIzMjcyS0&amp;b=0&amp;j=MTMyMTg5MjE2NQS2&amp;mt=1&amp;rt=0" TargetMode="External"/><Relationship Id="rId39" Type="http://schemas.openxmlformats.org/officeDocument/2006/relationships/hyperlink" Target="https://www.nationaljournal.com/bp/48249/about-national-journal" TargetMode="External"/><Relationship Id="rId21" Type="http://schemas.openxmlformats.org/officeDocument/2006/relationships/hyperlink" Target="http://links.e.theatlantic.com/ctt?kn=54&amp;ms=MjAxNDMyMDQS1&amp;r=NDc1NTIyODIzMjcyS0&amp;b=0&amp;j=MTMyMTgyMDgxMgS2&amp;mt=1&amp;rt=0" TargetMode="External"/><Relationship Id="rId34" Type="http://schemas.openxmlformats.org/officeDocument/2006/relationships/image" Target="media/image2.png"/><Relationship Id="rId7" Type="http://schemas.openxmlformats.org/officeDocument/2006/relationships/hyperlink" Target="http://links.e.theatlantic.com/ctt?kn=25&amp;ms=MjAxMTg1NjES1&amp;r=NDc1NTIyODIzMjcyS0&amp;b=0&amp;j=MTMyMTUxMDkzNAS2&amp;mt=1&amp;rt=0" TargetMode="External"/><Relationship Id="rId2" Type="http://schemas.openxmlformats.org/officeDocument/2006/relationships/styles" Target="styles.xml"/><Relationship Id="rId16" Type="http://schemas.openxmlformats.org/officeDocument/2006/relationships/hyperlink" Target="http://links.e.theatlantic.com/ctt?kn=17&amp;ms=MjAxMzYwNTkS1&amp;r=NDc1NTIyODIzMjcyS0&amp;b=0&amp;j=MTMyMTc1MTU1OAS2&amp;mt=1&amp;rt=0" TargetMode="External"/><Relationship Id="rId20" Type="http://schemas.openxmlformats.org/officeDocument/2006/relationships/hyperlink" Target="http://links.e.theatlantic.com/ctt?kn=42&amp;ms=MjAxNDMyMDQS1&amp;r=NDc1NTIyODIzMjcyS0&amp;b=0&amp;j=MTMyMTgyMDgxMgS2&amp;mt=1&amp;rt=0" TargetMode="External"/><Relationship Id="rId29" Type="http://schemas.openxmlformats.org/officeDocument/2006/relationships/hyperlink" Target="http://links.e.theatlantic.com/ctt?kn=25&amp;ms=MjAxNTAxOTcS1&amp;r=NDc1NTIyODIzMjcyS0&amp;b=0&amp;j=MTMyMTg5MjE2NQS2&amp;mt=1&amp;rt=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nks.e.theatlantic.com/ctt?kn=36&amp;ms=MjAxMTg1NjES1&amp;r=NDc1NTIyODIzMjcyS0&amp;b=0&amp;j=MTMyMTUxMDkzNAS2&amp;mt=1&amp;rt=0" TargetMode="External"/><Relationship Id="rId11" Type="http://schemas.openxmlformats.org/officeDocument/2006/relationships/hyperlink" Target="http://links.e.theatlantic.com/ctt?kn=41&amp;ms=MjAxMzAwNjQS1&amp;r=NDc1NTIyODIzMjcyS0&amp;b=0&amp;j=MTMyMTY4NTY0MQS2&amp;mt=1&amp;rt=0" TargetMode="External"/><Relationship Id="rId24" Type="http://schemas.openxmlformats.org/officeDocument/2006/relationships/hyperlink" Target="http://links.e.theatlantic.com/ctt?kn=25&amp;ms=MjAxNDMyMDQS1&amp;r=NDc1NTIyODIzMjcyS0&amp;b=0&amp;j=MTMyMTgyMDgxMgS2&amp;mt=1&amp;rt=0" TargetMode="External"/><Relationship Id="rId32" Type="http://schemas.openxmlformats.org/officeDocument/2006/relationships/hyperlink" Target="https://www.cnn.com/entertainment/live-news/aretha-franklin-funeral/index.html" TargetMode="External"/><Relationship Id="rId37" Type="http://schemas.openxmlformats.org/officeDocument/2006/relationships/hyperlink" Target="https://www.nationaljournal.com/md/50937/charlie-cooks-tour-american-politics-economics?" TargetMode="External"/><Relationship Id="rId40"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links.e.theatlantic.com/ctt?kn=59&amp;ms=MjAxMzYwNTkS1&amp;r=NDc1NTIyODIzMjcyS0&amp;b=0&amp;j=MTMyMTc1MTU1OAS2&amp;mt=1&amp;rt=0" TargetMode="External"/><Relationship Id="rId23" Type="http://schemas.openxmlformats.org/officeDocument/2006/relationships/hyperlink" Target="http://links.e.theatlantic.com/ctt?kn=9&amp;ms=MjAxNDMyMDQS1&amp;r=NDc1NTIyODIzMjcyS0&amp;b=0&amp;j=MTMyMTgyMDgxMgS2&amp;mt=1&amp;rt=0" TargetMode="External"/><Relationship Id="rId28" Type="http://schemas.openxmlformats.org/officeDocument/2006/relationships/hyperlink" Target="http://links.e.theatlantic.com/ctt?kn=18&amp;ms=MjAxNTAxOTcS1&amp;r=NDc1NTIyODIzMjcyS0&amp;b=0&amp;j=MTMyMTg5MjE2NQS2&amp;mt=1&amp;rt=0" TargetMode="External"/><Relationship Id="rId36" Type="http://schemas.openxmlformats.org/officeDocument/2006/relationships/image" Target="media/image3.png"/><Relationship Id="rId10" Type="http://schemas.openxmlformats.org/officeDocument/2006/relationships/hyperlink" Target="http://links.e.theatlantic.com/ctt?kn=18&amp;ms=MjAxMTg1NjES1&amp;r=NDc1NTIyODIzMjcyS0&amp;b=0&amp;j=MTMyMTUxMDkzNAS2&amp;mt=1&amp;rt=0" TargetMode="External"/><Relationship Id="rId19" Type="http://schemas.openxmlformats.org/officeDocument/2006/relationships/hyperlink" Target="http://links.e.theatlantic.com/ctt?kn=14&amp;ms=MjAxMzYwNTkS1&amp;r=NDc1NTIyODIzMjcyS0&amp;b=0&amp;j=MTMyMTc1MTU1OAS2&amp;mt=1&amp;rt=0" TargetMode="External"/><Relationship Id="rId31" Type="http://schemas.openxmlformats.org/officeDocument/2006/relationships/hyperlink" Target="https://www.cnn.com/2018/08/31/politics/dickey-richardson-leave-mueller/index.html" TargetMode="External"/><Relationship Id="rId4" Type="http://schemas.openxmlformats.org/officeDocument/2006/relationships/webSettings" Target="webSettings.xml"/><Relationship Id="rId9" Type="http://schemas.openxmlformats.org/officeDocument/2006/relationships/hyperlink" Target="http://links.e.theatlantic.com/ctt?kn=47&amp;ms=MjAxMTg1NjES1&amp;r=NDc1NTIyODIzMjcyS0&amp;b=0&amp;j=MTMyMTUxMDkzNAS2&amp;mt=1&amp;rt=0" TargetMode="External"/><Relationship Id="rId14" Type="http://schemas.openxmlformats.org/officeDocument/2006/relationships/hyperlink" Target="http://links.e.theatlantic.com/ctt?kn=51&amp;ms=MjAxMzAwNjQS1&amp;r=NDc1NTIyODIzMjcyS0&amp;b=0&amp;j=MTMyMTY4NTY0MQS2&amp;mt=1&amp;rt=0" TargetMode="External"/><Relationship Id="rId22" Type="http://schemas.openxmlformats.org/officeDocument/2006/relationships/hyperlink" Target="http://links.e.theatlantic.com/ctt?kn=52&amp;ms=MjAxNDMyMDQS1&amp;r=NDc1NTIyODIzMjcyS0&amp;b=0&amp;j=MTMyMTgyMDgxMgS2&amp;mt=1&amp;rt=0" TargetMode="External"/><Relationship Id="rId27" Type="http://schemas.openxmlformats.org/officeDocument/2006/relationships/hyperlink" Target="http://links.e.theatlantic.com/ctt?kn=30&amp;ms=MjAxNTAxOTcS1&amp;r=NDc1NTIyODIzMjcyS0&amp;b=0&amp;j=MTMyMTg5MjE2NQS2&amp;mt=1&amp;rt=0" TargetMode="External"/><Relationship Id="rId30" Type="http://schemas.openxmlformats.org/officeDocument/2006/relationships/hyperlink" Target="https://www.npr.org/2018/08/31/642678116/mccain-makes-a-final-return-to-washington-for-rare-honors" TargetMode="External"/><Relationship Id="rId35" Type="http://schemas.openxmlformats.org/officeDocument/2006/relationships/hyperlink" Target="https://www.nationaljournal.com/md/649230/charlie-cooks-2018-look-ahead-house?" TargetMode="External"/><Relationship Id="rId8" Type="http://schemas.openxmlformats.org/officeDocument/2006/relationships/hyperlink" Target="http://links.e.theatlantic.com/ctt?kn=10&amp;ms=MjAxMTg1NjES1&amp;r=NDc1NTIyODIzMjcyS0&amp;b=0&amp;j=MTMyMTUxMDkzNAS2&amp;mt=1&amp;rt=0" TargetMode="External"/><Relationship Id="rId3" Type="http://schemas.openxmlformats.org/officeDocument/2006/relationships/settings" Target="settings.xml"/><Relationship Id="rId12" Type="http://schemas.openxmlformats.org/officeDocument/2006/relationships/hyperlink" Target="http://links.e.theatlantic.com/ctt?kn=30&amp;ms=MjAxMzAwNjQS1&amp;r=NDc1NTIyODIzMjcyS0&amp;b=0&amp;j=MTMyMTY4NTY0MQS2&amp;mt=1&amp;rt=0" TargetMode="External"/><Relationship Id="rId17" Type="http://schemas.openxmlformats.org/officeDocument/2006/relationships/hyperlink" Target="http://links.e.theatlantic.com/ctt?kn=43&amp;ms=MjAxMzYwNTkS1&amp;r=NDc1NTIyODIzMjcyS0&amp;b=0&amp;j=MTMyMTc1MTU1OAS2&amp;mt=1&amp;rt=0" TargetMode="External"/><Relationship Id="rId25" Type="http://schemas.openxmlformats.org/officeDocument/2006/relationships/hyperlink" Target="http://links.e.theatlantic.com/ctt?kn=55&amp;ms=MjAxNTAxOTcS1&amp;r=NDc1NTIyODIzMjcyS0&amp;b=0&amp;j=MTMyMTg5MjE2NQS2&amp;mt=1&amp;rt=0" TargetMode="External"/><Relationship Id="rId33" Type="http://schemas.openxmlformats.org/officeDocument/2006/relationships/hyperlink" Target="https://www.nationaljournal.com/md/648297/agency-staff-tracker-executive-office-president?"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Atlantic Media</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Stublen, Daniel</dc:creator>
  <cp:keywords/>
  <dc:description/>
  <cp:lastModifiedBy>Danari White</cp:lastModifiedBy>
  <cp:revision>2</cp:revision>
  <dcterms:created xsi:type="dcterms:W3CDTF">2018-08-31T18:07:00Z</dcterms:created>
  <dcterms:modified xsi:type="dcterms:W3CDTF">2018-08-31T18:07:00Z</dcterms:modified>
</cp:coreProperties>
</file>